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A0334" w14:textId="77777777" w:rsidR="00DA4C2C" w:rsidRPr="008B59DC" w:rsidRDefault="00DA4C2C" w:rsidP="00DA4C2C">
      <w:pPr>
        <w:rPr>
          <w:rFonts w:ascii="Consolas" w:hAnsi="Consolas"/>
          <w:color w:val="000000" w:themeColor="text1"/>
        </w:rPr>
      </w:pPr>
      <w:r w:rsidRPr="008B59DC">
        <w:rPr>
          <w:rFonts w:ascii="Consolas" w:hAnsi="Consolas"/>
          <w:noProof/>
          <w:color w:val="000000" w:themeColor="text1"/>
        </w:rPr>
        <w:drawing>
          <wp:inline distT="0" distB="0" distL="0" distR="0" wp14:anchorId="53208E1F" wp14:editId="22F9267C">
            <wp:extent cx="1499235" cy="170180"/>
            <wp:effectExtent l="0" t="0" r="0" b="7620"/>
            <wp:docPr id="1" name="Picture 1" descr="Macintosh HD:Users:nienkeklop:Desktop:ACTIVE PR's:AllPr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enkeklop:Desktop:ACTIVE PR's:AllPres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235" cy="170180"/>
                    </a:xfrm>
                    <a:prstGeom prst="rect">
                      <a:avLst/>
                    </a:prstGeom>
                    <a:noFill/>
                    <a:ln>
                      <a:noFill/>
                    </a:ln>
                  </pic:spPr>
                </pic:pic>
              </a:graphicData>
            </a:graphic>
          </wp:inline>
        </w:drawing>
      </w:r>
      <w:r w:rsidR="005B60F7" w:rsidRPr="008B59DC">
        <w:rPr>
          <w:rFonts w:ascii="Consolas" w:hAnsi="Consolas"/>
          <w:color w:val="000000" w:themeColor="text1"/>
        </w:rPr>
        <w:tab/>
      </w:r>
      <w:r w:rsidR="005B60F7" w:rsidRPr="008B59DC">
        <w:rPr>
          <w:rFonts w:ascii="Consolas" w:hAnsi="Consolas"/>
          <w:color w:val="000000" w:themeColor="text1"/>
        </w:rPr>
        <w:tab/>
      </w:r>
      <w:r w:rsidR="005B60F7" w:rsidRPr="008B59DC">
        <w:rPr>
          <w:rFonts w:ascii="Consolas" w:hAnsi="Consolas"/>
          <w:color w:val="000000" w:themeColor="text1"/>
        </w:rPr>
        <w:tab/>
      </w:r>
      <w:r w:rsidR="005B60F7" w:rsidRPr="008B59DC">
        <w:rPr>
          <w:rFonts w:ascii="Consolas" w:hAnsi="Consolas"/>
          <w:color w:val="000000" w:themeColor="text1"/>
        </w:rPr>
        <w:tab/>
      </w:r>
      <w:r w:rsidR="005B60F7" w:rsidRPr="008B59DC">
        <w:rPr>
          <w:rFonts w:ascii="Consolas" w:hAnsi="Consolas"/>
          <w:color w:val="000000" w:themeColor="text1"/>
        </w:rPr>
        <w:tab/>
      </w:r>
      <w:r w:rsidR="005B60F7" w:rsidRPr="008B59DC">
        <w:rPr>
          <w:rFonts w:ascii="Consolas" w:hAnsi="Consolas"/>
          <w:color w:val="000000" w:themeColor="text1"/>
        </w:rPr>
        <w:tab/>
        <w:t xml:space="preserve"> </w:t>
      </w:r>
      <w:r w:rsidR="005B60F7" w:rsidRPr="008B59DC">
        <w:rPr>
          <w:rFonts w:ascii="Consolas" w:hAnsi="Consolas"/>
          <w:noProof/>
          <w:color w:val="000000" w:themeColor="text1"/>
        </w:rPr>
        <w:drawing>
          <wp:inline distT="0" distB="0" distL="0" distR="0" wp14:anchorId="4B463A1D" wp14:editId="603046EC">
            <wp:extent cx="799677" cy="799677"/>
            <wp:effectExtent l="0" t="0" r="0" b="0"/>
            <wp:docPr id="3" name="Picture 3" descr="Macintosh HD:Users:nienkeklop:Desktop:rca in cir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enkeklop:Desktop:rca in circl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939" cy="799939"/>
                    </a:xfrm>
                    <a:prstGeom prst="rect">
                      <a:avLst/>
                    </a:prstGeom>
                    <a:noFill/>
                    <a:ln>
                      <a:noFill/>
                    </a:ln>
                  </pic:spPr>
                </pic:pic>
              </a:graphicData>
            </a:graphic>
          </wp:inline>
        </w:drawing>
      </w:r>
    </w:p>
    <w:p w14:paraId="5379E6AA" w14:textId="77777777" w:rsidR="00DA4C2C" w:rsidRPr="008B59DC" w:rsidRDefault="00DA4C2C" w:rsidP="00DA4C2C">
      <w:pPr>
        <w:rPr>
          <w:rFonts w:ascii="Verdana" w:hAnsi="Verdana"/>
          <w:color w:val="000000" w:themeColor="text1"/>
          <w:sz w:val="20"/>
          <w:szCs w:val="20"/>
        </w:rPr>
      </w:pPr>
    </w:p>
    <w:p w14:paraId="0692DC81" w14:textId="77777777" w:rsidR="00DA4C2C" w:rsidRPr="008B59DC" w:rsidRDefault="00DA4C2C" w:rsidP="00DA4C2C">
      <w:pPr>
        <w:rPr>
          <w:rFonts w:ascii="Verdana" w:hAnsi="Verdana"/>
          <w:b/>
          <w:color w:val="000000" w:themeColor="text1"/>
          <w:sz w:val="48"/>
          <w:szCs w:val="48"/>
        </w:rPr>
        <w:sectPr w:rsidR="00DA4C2C" w:rsidRPr="008B59DC" w:rsidSect="00A51D5A">
          <w:pgSz w:w="11900" w:h="16840"/>
          <w:pgMar w:top="426" w:right="1800" w:bottom="1440" w:left="1800" w:header="708" w:footer="708" w:gutter="0"/>
          <w:cols w:space="708"/>
          <w:docGrid w:linePitch="360"/>
        </w:sectPr>
      </w:pPr>
    </w:p>
    <w:p w14:paraId="4B22050C" w14:textId="77777777" w:rsidR="00DA4C2C" w:rsidRPr="009F747C" w:rsidRDefault="00DA4C2C" w:rsidP="00767681">
      <w:pPr>
        <w:ind w:left="-1560" w:right="-631"/>
        <w:jc w:val="center"/>
        <w:rPr>
          <w:rFonts w:ascii="Verdana" w:hAnsi="Verdana"/>
          <w:b/>
          <w:color w:val="000000" w:themeColor="text1"/>
          <w:sz w:val="92"/>
          <w:szCs w:val="92"/>
        </w:rPr>
      </w:pPr>
      <w:r w:rsidRPr="009F747C">
        <w:rPr>
          <w:rFonts w:ascii="Verdana" w:hAnsi="Verdana"/>
          <w:b/>
          <w:color w:val="000000" w:themeColor="text1"/>
          <w:sz w:val="92"/>
          <w:szCs w:val="92"/>
        </w:rPr>
        <w:lastRenderedPageBreak/>
        <w:t>SADE</w:t>
      </w:r>
    </w:p>
    <w:p w14:paraId="7328826F" w14:textId="77777777" w:rsidR="00DA4C2C" w:rsidRPr="008B59DC" w:rsidRDefault="00DA4C2C" w:rsidP="00767681">
      <w:pPr>
        <w:ind w:left="-1560" w:right="-631" w:firstLine="426"/>
        <w:jc w:val="center"/>
        <w:rPr>
          <w:rFonts w:ascii="Verdana" w:hAnsi="Verdana"/>
          <w:b/>
          <w:color w:val="000000" w:themeColor="text1"/>
          <w:sz w:val="32"/>
          <w:szCs w:val="32"/>
        </w:rPr>
      </w:pPr>
      <w:r w:rsidRPr="008B59DC">
        <w:rPr>
          <w:rFonts w:ascii="Verdana" w:eastAsia="Times New Roman" w:hAnsi="Verdana" w:cs="Times New Roman"/>
          <w:b/>
          <w:color w:val="000000" w:themeColor="text1"/>
          <w:sz w:val="32"/>
          <w:szCs w:val="32"/>
        </w:rPr>
        <w:t>‘Bring Me Home - Live 2011’</w:t>
      </w:r>
    </w:p>
    <w:p w14:paraId="7420DDCC" w14:textId="77777777" w:rsidR="00DA4C2C" w:rsidRPr="008B59DC" w:rsidRDefault="00DA4C2C" w:rsidP="00767681">
      <w:pPr>
        <w:ind w:left="-1560" w:right="-631" w:firstLine="567"/>
        <w:jc w:val="center"/>
        <w:rPr>
          <w:rFonts w:ascii="Verdana" w:hAnsi="Verdana"/>
          <w:b/>
          <w:color w:val="000000" w:themeColor="text1"/>
          <w:sz w:val="32"/>
          <w:szCs w:val="32"/>
        </w:rPr>
      </w:pPr>
      <w:r w:rsidRPr="008B59DC">
        <w:rPr>
          <w:rFonts w:ascii="Verdana" w:hAnsi="Verdana"/>
          <w:b/>
          <w:color w:val="000000" w:themeColor="text1"/>
          <w:sz w:val="32"/>
          <w:szCs w:val="32"/>
        </w:rPr>
        <w:t>Live DVD/CD</w:t>
      </w:r>
    </w:p>
    <w:p w14:paraId="2BE9D685" w14:textId="77777777" w:rsidR="005B60F7" w:rsidRPr="008B59DC" w:rsidRDefault="00D32A52" w:rsidP="00767681">
      <w:pPr>
        <w:ind w:left="-1560" w:right="-631" w:firstLine="567"/>
        <w:jc w:val="center"/>
        <w:rPr>
          <w:rFonts w:ascii="Verdana" w:hAnsi="Verdana"/>
          <w:b/>
          <w:color w:val="000000" w:themeColor="text1"/>
          <w:sz w:val="32"/>
          <w:szCs w:val="32"/>
        </w:rPr>
      </w:pPr>
      <w:r w:rsidRPr="008B59DC">
        <w:rPr>
          <w:rFonts w:ascii="Verdana" w:hAnsi="Verdana"/>
          <w:b/>
          <w:color w:val="000000" w:themeColor="text1"/>
          <w:sz w:val="32"/>
          <w:szCs w:val="32"/>
        </w:rPr>
        <w:t xml:space="preserve">Released </w:t>
      </w:r>
      <w:r w:rsidR="00FE147A" w:rsidRPr="008B59DC">
        <w:rPr>
          <w:rFonts w:ascii="Verdana" w:hAnsi="Verdana"/>
          <w:b/>
          <w:color w:val="000000" w:themeColor="text1"/>
          <w:sz w:val="32"/>
          <w:szCs w:val="32"/>
        </w:rPr>
        <w:t>21</w:t>
      </w:r>
      <w:r w:rsidR="00FE147A" w:rsidRPr="008B59DC">
        <w:rPr>
          <w:rFonts w:ascii="Verdana" w:hAnsi="Verdana"/>
          <w:b/>
          <w:color w:val="000000" w:themeColor="text1"/>
          <w:sz w:val="32"/>
          <w:szCs w:val="32"/>
          <w:vertAlign w:val="superscript"/>
        </w:rPr>
        <w:t>st</w:t>
      </w:r>
      <w:r w:rsidR="00FE147A" w:rsidRPr="008B59DC">
        <w:rPr>
          <w:rFonts w:ascii="Verdana" w:hAnsi="Verdana"/>
          <w:b/>
          <w:color w:val="000000" w:themeColor="text1"/>
          <w:sz w:val="32"/>
          <w:szCs w:val="32"/>
        </w:rPr>
        <w:t xml:space="preserve"> </w:t>
      </w:r>
      <w:r w:rsidRPr="008B59DC">
        <w:rPr>
          <w:rFonts w:ascii="Verdana" w:hAnsi="Verdana"/>
          <w:b/>
          <w:color w:val="000000" w:themeColor="text1"/>
          <w:sz w:val="32"/>
          <w:szCs w:val="32"/>
        </w:rPr>
        <w:t>May</w:t>
      </w:r>
      <w:r w:rsidR="00FE147A" w:rsidRPr="008B59DC">
        <w:rPr>
          <w:rFonts w:ascii="Verdana" w:hAnsi="Verdana"/>
          <w:b/>
          <w:color w:val="000000" w:themeColor="text1"/>
          <w:sz w:val="32"/>
          <w:szCs w:val="32"/>
        </w:rPr>
        <w:t xml:space="preserve"> 2012</w:t>
      </w:r>
    </w:p>
    <w:p w14:paraId="44D76616" w14:textId="77777777" w:rsidR="00EE6BC0" w:rsidRPr="008B59DC" w:rsidRDefault="00EE6BC0" w:rsidP="00767681">
      <w:pPr>
        <w:ind w:left="-1560" w:right="-631" w:firstLine="567"/>
        <w:jc w:val="center"/>
        <w:rPr>
          <w:rFonts w:ascii="Verdana" w:hAnsi="Verdana"/>
          <w:b/>
          <w:color w:val="000000" w:themeColor="text1"/>
          <w:sz w:val="18"/>
          <w:szCs w:val="18"/>
        </w:rPr>
      </w:pPr>
      <w:r w:rsidRPr="008B59DC">
        <w:rPr>
          <w:rFonts w:ascii="Verdana" w:hAnsi="Verdana"/>
          <w:b/>
          <w:color w:val="000000" w:themeColor="text1"/>
          <w:sz w:val="18"/>
          <w:szCs w:val="18"/>
        </w:rPr>
        <w:t>Featuring a rare look behind-the-scenes of th</w:t>
      </w:r>
      <w:r w:rsidR="006078F5" w:rsidRPr="008B59DC">
        <w:rPr>
          <w:rFonts w:ascii="Verdana" w:hAnsi="Verdana"/>
          <w:b/>
          <w:color w:val="000000" w:themeColor="text1"/>
          <w:sz w:val="18"/>
          <w:szCs w:val="18"/>
        </w:rPr>
        <w:t xml:space="preserve">e critically acclaimed </w:t>
      </w:r>
      <w:r w:rsidRPr="008B59DC">
        <w:rPr>
          <w:rFonts w:ascii="Verdana" w:hAnsi="Verdana"/>
          <w:b/>
          <w:color w:val="000000" w:themeColor="text1"/>
          <w:sz w:val="18"/>
          <w:szCs w:val="18"/>
        </w:rPr>
        <w:t>tour</w:t>
      </w:r>
    </w:p>
    <w:p w14:paraId="1674358F" w14:textId="77777777" w:rsidR="00DA4C2C" w:rsidRPr="008B59DC" w:rsidRDefault="00DA4C2C" w:rsidP="00767681">
      <w:pPr>
        <w:ind w:right="-631"/>
        <w:jc w:val="center"/>
        <w:rPr>
          <w:rFonts w:ascii="Verdana" w:hAnsi="Verdana"/>
          <w:b/>
          <w:color w:val="000000" w:themeColor="text1"/>
          <w:sz w:val="32"/>
          <w:szCs w:val="32"/>
        </w:rPr>
        <w:sectPr w:rsidR="00DA4C2C" w:rsidRPr="008B59DC" w:rsidSect="00A51D5A">
          <w:type w:val="continuous"/>
          <w:pgSz w:w="11900" w:h="16840"/>
          <w:pgMar w:top="567" w:right="1800" w:bottom="709" w:left="1800" w:header="708" w:footer="708" w:gutter="0"/>
          <w:cols w:num="2" w:space="720"/>
          <w:docGrid w:linePitch="360"/>
        </w:sectPr>
      </w:pPr>
      <w:r w:rsidRPr="008B59DC">
        <w:rPr>
          <w:rFonts w:ascii="Verdana" w:hAnsi="Verdana"/>
          <w:b/>
          <w:noProof/>
          <w:color w:val="000000" w:themeColor="text1"/>
          <w:sz w:val="48"/>
          <w:szCs w:val="48"/>
        </w:rPr>
        <w:lastRenderedPageBreak/>
        <w:drawing>
          <wp:inline distT="0" distB="0" distL="0" distR="0" wp14:anchorId="371DA427" wp14:editId="646A5BD7">
            <wp:extent cx="1557443" cy="1557443"/>
            <wp:effectExtent l="0" t="0" r="0" b="0"/>
            <wp:docPr id="2" name="Picture 2" descr="Macintosh HD:Users:nienkeklop:Desktop:SADE_BMH_LIVE_CO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enkeklop:Desktop:SADE_BMH_LIVE_CO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338" cy="1558338"/>
                    </a:xfrm>
                    <a:prstGeom prst="rect">
                      <a:avLst/>
                    </a:prstGeom>
                    <a:noFill/>
                    <a:ln>
                      <a:noFill/>
                    </a:ln>
                  </pic:spPr>
                </pic:pic>
              </a:graphicData>
            </a:graphic>
          </wp:inline>
        </w:drawing>
      </w:r>
    </w:p>
    <w:p w14:paraId="03376115" w14:textId="77777777" w:rsidR="00DA4C2C" w:rsidRPr="00A51D5A" w:rsidRDefault="00DA4C2C" w:rsidP="00767681">
      <w:pPr>
        <w:ind w:right="-631"/>
        <w:rPr>
          <w:rFonts w:ascii="Verdana" w:hAnsi="Verdana"/>
          <w:b/>
          <w:color w:val="000000" w:themeColor="text1"/>
          <w:sz w:val="18"/>
          <w:szCs w:val="18"/>
        </w:rPr>
      </w:pPr>
    </w:p>
    <w:p w14:paraId="7E940398" w14:textId="77777777" w:rsidR="00E81970" w:rsidRPr="00A51D5A" w:rsidRDefault="00E81970" w:rsidP="00E81970">
      <w:pPr>
        <w:ind w:right="-205" w:hanging="142"/>
        <w:jc w:val="center"/>
        <w:rPr>
          <w:rFonts w:ascii="Verdana" w:hAnsi="Verdana"/>
          <w:i/>
          <w:color w:val="000000" w:themeColor="text1"/>
          <w:sz w:val="14"/>
          <w:szCs w:val="14"/>
        </w:rPr>
      </w:pPr>
      <w:r w:rsidRPr="00A51D5A">
        <w:rPr>
          <w:rFonts w:ascii="Verdana" w:hAnsi="Verdana"/>
          <w:color w:val="000000" w:themeColor="text1"/>
          <w:sz w:val="14"/>
          <w:szCs w:val="14"/>
        </w:rPr>
        <w:t>The Times</w:t>
      </w:r>
      <w:r w:rsidR="000A7D3F" w:rsidRPr="00A51D5A">
        <w:rPr>
          <w:rFonts w:ascii="Verdana" w:hAnsi="Verdana"/>
          <w:color w:val="000000" w:themeColor="text1"/>
          <w:sz w:val="14"/>
          <w:szCs w:val="14"/>
        </w:rPr>
        <w:t>:</w:t>
      </w:r>
      <w:r w:rsidRPr="00A51D5A">
        <w:rPr>
          <w:rFonts w:ascii="Verdana" w:hAnsi="Verdana"/>
          <w:color w:val="000000" w:themeColor="text1"/>
          <w:sz w:val="14"/>
          <w:szCs w:val="14"/>
        </w:rPr>
        <w:t xml:space="preserve"> “</w:t>
      </w:r>
      <w:r w:rsidRPr="00A51D5A">
        <w:rPr>
          <w:rFonts w:ascii="Verdana" w:hAnsi="Verdana"/>
          <w:i/>
          <w:color w:val="000000" w:themeColor="text1"/>
          <w:sz w:val="14"/>
          <w:szCs w:val="14"/>
        </w:rPr>
        <w:t>Understated elegance remains Sade’s signature brand...</w:t>
      </w:r>
    </w:p>
    <w:p w14:paraId="0F5ADB6E" w14:textId="77777777" w:rsidR="00E81970" w:rsidRPr="00A51D5A" w:rsidRDefault="00E81970" w:rsidP="00E81970">
      <w:pPr>
        <w:ind w:right="-205" w:hanging="142"/>
        <w:jc w:val="center"/>
        <w:rPr>
          <w:rFonts w:ascii="Verdana" w:hAnsi="Verdana"/>
          <w:color w:val="000000" w:themeColor="text1"/>
          <w:sz w:val="14"/>
          <w:szCs w:val="14"/>
        </w:rPr>
      </w:pPr>
      <w:r w:rsidRPr="00A51D5A">
        <w:rPr>
          <w:rFonts w:ascii="Verdana" w:hAnsi="Verdana"/>
          <w:i/>
          <w:color w:val="000000" w:themeColor="text1"/>
          <w:sz w:val="14"/>
          <w:szCs w:val="14"/>
        </w:rPr>
        <w:t>A sumptuous, polished, smartly conceived show... breathtakingly beautiful</w:t>
      </w:r>
      <w:r w:rsidRPr="00A51D5A">
        <w:rPr>
          <w:rFonts w:ascii="Verdana" w:hAnsi="Verdana"/>
          <w:color w:val="000000" w:themeColor="text1"/>
          <w:sz w:val="14"/>
          <w:szCs w:val="14"/>
        </w:rPr>
        <w:t>”</w:t>
      </w:r>
    </w:p>
    <w:p w14:paraId="2BA0C315" w14:textId="77777777" w:rsidR="00E81970" w:rsidRPr="00A51D5A" w:rsidRDefault="000A7D3F" w:rsidP="00E81970">
      <w:pPr>
        <w:ind w:right="-205" w:hanging="142"/>
        <w:jc w:val="center"/>
        <w:rPr>
          <w:rFonts w:ascii="Verdana" w:hAnsi="Verdana"/>
          <w:color w:val="000000" w:themeColor="text1"/>
          <w:sz w:val="14"/>
          <w:szCs w:val="14"/>
        </w:rPr>
      </w:pPr>
      <w:r w:rsidRPr="00A51D5A">
        <w:rPr>
          <w:rFonts w:ascii="Verdana" w:hAnsi="Verdana"/>
          <w:color w:val="000000" w:themeColor="text1"/>
          <w:sz w:val="14"/>
          <w:szCs w:val="14"/>
        </w:rPr>
        <w:t>The Daily Telegraph:</w:t>
      </w:r>
      <w:r w:rsidR="004246A4" w:rsidRPr="00A51D5A">
        <w:rPr>
          <w:rFonts w:ascii="Verdana" w:hAnsi="Verdana"/>
          <w:color w:val="000000" w:themeColor="text1"/>
          <w:sz w:val="14"/>
          <w:szCs w:val="14"/>
        </w:rPr>
        <w:t xml:space="preserve"> “</w:t>
      </w:r>
      <w:r w:rsidR="00E81970" w:rsidRPr="00A51D5A">
        <w:rPr>
          <w:rFonts w:ascii="Verdana" w:hAnsi="Verdana"/>
          <w:i/>
          <w:color w:val="000000" w:themeColor="text1"/>
          <w:sz w:val="14"/>
          <w:szCs w:val="14"/>
        </w:rPr>
        <w:t>Sade, still the ultimate Smooth Operator</w:t>
      </w:r>
      <w:r w:rsidR="004246A4" w:rsidRPr="00A51D5A">
        <w:rPr>
          <w:rFonts w:ascii="Verdana" w:hAnsi="Verdana"/>
          <w:i/>
          <w:color w:val="000000" w:themeColor="text1"/>
          <w:sz w:val="14"/>
          <w:szCs w:val="14"/>
        </w:rPr>
        <w:t>”</w:t>
      </w:r>
    </w:p>
    <w:p w14:paraId="5168D857" w14:textId="77777777" w:rsidR="00E81970" w:rsidRPr="00A51D5A" w:rsidRDefault="000A7D3F" w:rsidP="00E81970">
      <w:pPr>
        <w:ind w:right="-205" w:hanging="142"/>
        <w:jc w:val="center"/>
        <w:rPr>
          <w:rFonts w:ascii="Verdana" w:hAnsi="Verdana"/>
          <w:color w:val="000000" w:themeColor="text1"/>
          <w:sz w:val="14"/>
          <w:szCs w:val="14"/>
        </w:rPr>
      </w:pPr>
      <w:r w:rsidRPr="00A51D5A">
        <w:rPr>
          <w:rFonts w:ascii="Verdana" w:hAnsi="Verdana"/>
          <w:color w:val="000000" w:themeColor="text1"/>
          <w:sz w:val="14"/>
          <w:szCs w:val="14"/>
        </w:rPr>
        <w:t>Evening Standard:</w:t>
      </w:r>
      <w:r w:rsidR="00E81970" w:rsidRPr="00A51D5A">
        <w:rPr>
          <w:rFonts w:ascii="Verdana" w:hAnsi="Verdana"/>
          <w:color w:val="000000" w:themeColor="text1"/>
          <w:sz w:val="14"/>
          <w:szCs w:val="14"/>
        </w:rPr>
        <w:t xml:space="preserve"> “</w:t>
      </w:r>
      <w:r w:rsidR="00E81970" w:rsidRPr="00A51D5A">
        <w:rPr>
          <w:rFonts w:ascii="Verdana" w:hAnsi="Verdana"/>
          <w:i/>
          <w:color w:val="000000" w:themeColor="text1"/>
          <w:sz w:val="14"/>
          <w:szCs w:val="14"/>
        </w:rPr>
        <w:t>Nobody expresses adult sorrow and melancholy with such graceful pain [as Sade</w:t>
      </w:r>
      <w:r w:rsidR="00E81970" w:rsidRPr="00A51D5A">
        <w:rPr>
          <w:rFonts w:ascii="Verdana" w:hAnsi="Verdana"/>
          <w:color w:val="000000" w:themeColor="text1"/>
          <w:sz w:val="14"/>
          <w:szCs w:val="14"/>
        </w:rPr>
        <w:t>]”</w:t>
      </w:r>
    </w:p>
    <w:p w14:paraId="3E406808" w14:textId="77777777" w:rsidR="00E81970" w:rsidRPr="00A51D5A" w:rsidRDefault="000A7D3F" w:rsidP="00E81970">
      <w:pPr>
        <w:ind w:right="-205" w:hanging="142"/>
        <w:jc w:val="center"/>
        <w:rPr>
          <w:rFonts w:ascii="Verdana" w:hAnsi="Verdana"/>
          <w:color w:val="000000" w:themeColor="text1"/>
          <w:sz w:val="14"/>
          <w:szCs w:val="14"/>
        </w:rPr>
      </w:pPr>
      <w:r w:rsidRPr="00A51D5A">
        <w:rPr>
          <w:rFonts w:ascii="Verdana" w:hAnsi="Verdana"/>
          <w:color w:val="000000" w:themeColor="text1"/>
          <w:sz w:val="14"/>
          <w:szCs w:val="14"/>
        </w:rPr>
        <w:t>The Metro:</w:t>
      </w:r>
      <w:r w:rsidR="00E81970" w:rsidRPr="00A51D5A">
        <w:rPr>
          <w:rFonts w:ascii="Verdana" w:hAnsi="Verdana"/>
          <w:color w:val="000000" w:themeColor="text1"/>
          <w:sz w:val="14"/>
          <w:szCs w:val="14"/>
        </w:rPr>
        <w:t xml:space="preserve"> ”</w:t>
      </w:r>
      <w:r w:rsidR="00E81970" w:rsidRPr="00A51D5A">
        <w:rPr>
          <w:rFonts w:ascii="Verdana" w:hAnsi="Verdana"/>
          <w:i/>
          <w:color w:val="000000" w:themeColor="text1"/>
          <w:sz w:val="14"/>
          <w:szCs w:val="14"/>
        </w:rPr>
        <w:t>Even in the most mainstream of venues (O2 arena), this star is a rare gem</w:t>
      </w:r>
      <w:r w:rsidR="00E81970" w:rsidRPr="00A51D5A">
        <w:rPr>
          <w:rFonts w:ascii="Verdana" w:hAnsi="Verdana"/>
          <w:color w:val="000000" w:themeColor="text1"/>
          <w:sz w:val="14"/>
          <w:szCs w:val="14"/>
        </w:rPr>
        <w:t>.”</w:t>
      </w:r>
    </w:p>
    <w:p w14:paraId="47E3E05C" w14:textId="77777777" w:rsidR="00E81970" w:rsidRPr="00A51D5A" w:rsidRDefault="000A7D3F" w:rsidP="00E81970">
      <w:pPr>
        <w:ind w:right="-205" w:hanging="142"/>
        <w:jc w:val="center"/>
        <w:rPr>
          <w:rFonts w:ascii="Verdana" w:hAnsi="Verdana"/>
          <w:color w:val="000000" w:themeColor="text1"/>
          <w:sz w:val="14"/>
          <w:szCs w:val="14"/>
        </w:rPr>
      </w:pPr>
      <w:r w:rsidRPr="00A51D5A">
        <w:rPr>
          <w:rFonts w:ascii="Verdana" w:hAnsi="Verdana"/>
          <w:color w:val="000000" w:themeColor="text1"/>
          <w:sz w:val="14"/>
          <w:szCs w:val="14"/>
        </w:rPr>
        <w:t xml:space="preserve">The </w:t>
      </w:r>
      <w:r w:rsidR="00E81970" w:rsidRPr="00A51D5A">
        <w:rPr>
          <w:rFonts w:ascii="Verdana" w:hAnsi="Verdana"/>
          <w:color w:val="000000" w:themeColor="text1"/>
          <w:sz w:val="14"/>
          <w:szCs w:val="14"/>
        </w:rPr>
        <w:t>Daily Star: “</w:t>
      </w:r>
      <w:r w:rsidR="00E81970" w:rsidRPr="00A51D5A">
        <w:rPr>
          <w:rFonts w:ascii="Verdana" w:hAnsi="Verdana"/>
          <w:i/>
          <w:color w:val="000000" w:themeColor="text1"/>
          <w:sz w:val="14"/>
          <w:szCs w:val="14"/>
        </w:rPr>
        <w:t>worth the wait</w:t>
      </w:r>
      <w:r w:rsidR="00E81970" w:rsidRPr="00A51D5A">
        <w:rPr>
          <w:rFonts w:ascii="Verdana" w:hAnsi="Verdana"/>
          <w:color w:val="000000" w:themeColor="text1"/>
          <w:sz w:val="14"/>
          <w:szCs w:val="14"/>
        </w:rPr>
        <w:t>.”</w:t>
      </w:r>
    </w:p>
    <w:p w14:paraId="0C230104" w14:textId="77777777" w:rsidR="00E81970" w:rsidRPr="00A51D5A" w:rsidRDefault="000A7D3F" w:rsidP="00E81970">
      <w:pPr>
        <w:ind w:right="-205" w:hanging="142"/>
        <w:jc w:val="center"/>
        <w:rPr>
          <w:rFonts w:ascii="Verdana" w:hAnsi="Verdana"/>
          <w:color w:val="000000" w:themeColor="text1"/>
          <w:sz w:val="14"/>
          <w:szCs w:val="14"/>
        </w:rPr>
      </w:pPr>
      <w:r w:rsidRPr="00A51D5A">
        <w:rPr>
          <w:rFonts w:ascii="Verdana" w:hAnsi="Verdana"/>
          <w:color w:val="000000" w:themeColor="text1"/>
          <w:sz w:val="14"/>
          <w:szCs w:val="14"/>
        </w:rPr>
        <w:t>The Daily Mirror:</w:t>
      </w:r>
      <w:r w:rsidR="00E81970" w:rsidRPr="00A51D5A">
        <w:rPr>
          <w:rFonts w:ascii="Verdana" w:hAnsi="Verdana"/>
          <w:color w:val="000000" w:themeColor="text1"/>
          <w:sz w:val="14"/>
          <w:szCs w:val="14"/>
        </w:rPr>
        <w:t xml:space="preserve"> “</w:t>
      </w:r>
      <w:r w:rsidR="00E81970" w:rsidRPr="00A51D5A">
        <w:rPr>
          <w:rFonts w:ascii="Verdana" w:hAnsi="Verdana"/>
          <w:i/>
          <w:color w:val="000000" w:themeColor="text1"/>
          <w:sz w:val="14"/>
          <w:szCs w:val="14"/>
        </w:rPr>
        <w:t>Sade’s performance is flawless.”</w:t>
      </w:r>
    </w:p>
    <w:p w14:paraId="35EAB6E4" w14:textId="77777777" w:rsidR="00E81970" w:rsidRPr="008B59DC" w:rsidRDefault="000A7D3F" w:rsidP="00E81970">
      <w:pPr>
        <w:ind w:right="-205" w:hanging="142"/>
        <w:jc w:val="center"/>
        <w:rPr>
          <w:rFonts w:ascii="Verdana" w:hAnsi="Verdana" w:cs="Times New Roman"/>
          <w:color w:val="000000" w:themeColor="text1"/>
          <w:sz w:val="16"/>
          <w:szCs w:val="16"/>
          <w:lang w:val="en-GB"/>
        </w:rPr>
      </w:pPr>
      <w:r w:rsidRPr="00A51D5A">
        <w:rPr>
          <w:rFonts w:ascii="Verdana" w:hAnsi="Verdana"/>
          <w:color w:val="000000" w:themeColor="text1"/>
          <w:sz w:val="14"/>
          <w:szCs w:val="14"/>
        </w:rPr>
        <w:t>The Daily Mail:</w:t>
      </w:r>
      <w:r w:rsidR="00E81970" w:rsidRPr="00A51D5A">
        <w:rPr>
          <w:rFonts w:ascii="Verdana" w:hAnsi="Verdana"/>
          <w:color w:val="000000" w:themeColor="text1"/>
          <w:sz w:val="14"/>
          <w:szCs w:val="14"/>
        </w:rPr>
        <w:t xml:space="preserve"> “</w:t>
      </w:r>
      <w:r w:rsidR="00E81970" w:rsidRPr="00A51D5A">
        <w:rPr>
          <w:rFonts w:ascii="Verdana" w:hAnsi="Verdana"/>
          <w:i/>
          <w:color w:val="000000" w:themeColor="text1"/>
          <w:sz w:val="14"/>
          <w:szCs w:val="14"/>
        </w:rPr>
        <w:t>Sultry, strutting and timeless</w:t>
      </w:r>
      <w:r w:rsidR="00E81970" w:rsidRPr="008B59DC">
        <w:rPr>
          <w:rFonts w:ascii="Verdana" w:hAnsi="Verdana"/>
          <w:color w:val="000000" w:themeColor="text1"/>
          <w:sz w:val="16"/>
          <w:szCs w:val="16"/>
        </w:rPr>
        <w:t>”</w:t>
      </w:r>
      <w:r w:rsidR="0001435E" w:rsidRPr="008B59DC">
        <w:rPr>
          <w:rFonts w:ascii="Verdana" w:eastAsia="Times New Roman" w:hAnsi="Verdana" w:cs="Times New Roman"/>
          <w:color w:val="000000" w:themeColor="text1"/>
          <w:sz w:val="16"/>
          <w:szCs w:val="16"/>
        </w:rPr>
        <w:br/>
      </w:r>
    </w:p>
    <w:p w14:paraId="08772AC3" w14:textId="77777777" w:rsidR="002A094A" w:rsidRPr="00F83559" w:rsidRDefault="00B8362E" w:rsidP="002A094A">
      <w:pPr>
        <w:jc w:val="both"/>
        <w:rPr>
          <w:rFonts w:ascii="Verdana" w:eastAsia="Times New Roman" w:hAnsi="Verdana" w:cs="Times New Roman"/>
          <w:color w:val="000000" w:themeColor="text1"/>
          <w:sz w:val="16"/>
          <w:szCs w:val="16"/>
        </w:rPr>
      </w:pPr>
      <w:r>
        <w:rPr>
          <w:rFonts w:ascii="Verdana" w:hAnsi="Verdana" w:cs="Times New Roman"/>
          <w:color w:val="000000" w:themeColor="text1"/>
          <w:sz w:val="16"/>
          <w:szCs w:val="16"/>
          <w:lang w:val="en-GB"/>
        </w:rPr>
        <w:t>The concert was</w:t>
      </w:r>
      <w:r w:rsidR="00A4508B">
        <w:rPr>
          <w:rFonts w:ascii="Verdana" w:hAnsi="Verdana" w:cs="Times New Roman"/>
          <w:color w:val="000000" w:themeColor="text1"/>
          <w:sz w:val="16"/>
          <w:szCs w:val="16"/>
          <w:lang w:val="en-GB"/>
        </w:rPr>
        <w:t xml:space="preserve"> h</w:t>
      </w:r>
      <w:r w:rsidR="00EE6BC0" w:rsidRPr="008B59DC">
        <w:rPr>
          <w:rFonts w:ascii="Verdana" w:hAnsi="Verdana" w:cs="Times New Roman"/>
          <w:color w:val="000000" w:themeColor="text1"/>
          <w:sz w:val="16"/>
          <w:szCs w:val="16"/>
          <w:lang w:val="en-GB"/>
        </w:rPr>
        <w:t xml:space="preserve">ailed as </w:t>
      </w:r>
      <w:r w:rsidR="00FA12CA" w:rsidRPr="008B59DC">
        <w:rPr>
          <w:rFonts w:ascii="Verdana" w:hAnsi="Verdana" w:cs="Times New Roman"/>
          <w:color w:val="000000" w:themeColor="text1"/>
          <w:sz w:val="16"/>
          <w:szCs w:val="16"/>
          <w:lang w:val="en-GB"/>
        </w:rPr>
        <w:t>“</w:t>
      </w:r>
      <w:r w:rsidR="0001435E" w:rsidRPr="008B59DC">
        <w:rPr>
          <w:rFonts w:ascii="Verdana" w:hAnsi="Verdana" w:cs="Times New Roman"/>
          <w:i/>
          <w:color w:val="000000" w:themeColor="text1"/>
          <w:sz w:val="16"/>
          <w:szCs w:val="16"/>
          <w:lang w:val="en-GB"/>
        </w:rPr>
        <w:t>an uplifting, moving triump</w:t>
      </w:r>
      <w:r w:rsidR="00E81970" w:rsidRPr="008B59DC">
        <w:rPr>
          <w:rFonts w:ascii="Verdana" w:hAnsi="Verdana" w:cs="Times New Roman"/>
          <w:i/>
          <w:color w:val="000000" w:themeColor="text1"/>
          <w:sz w:val="16"/>
          <w:szCs w:val="16"/>
          <w:lang w:val="en-GB"/>
        </w:rPr>
        <w:t>h</w:t>
      </w:r>
      <w:r w:rsidR="00FA12CA" w:rsidRPr="008B59DC">
        <w:rPr>
          <w:rFonts w:ascii="Verdana" w:hAnsi="Verdana" w:cs="Times New Roman"/>
          <w:color w:val="000000" w:themeColor="text1"/>
          <w:sz w:val="16"/>
          <w:szCs w:val="16"/>
          <w:lang w:val="en-GB"/>
        </w:rPr>
        <w:t>”</w:t>
      </w:r>
      <w:r w:rsidR="00EE6BC0" w:rsidRPr="008B59DC">
        <w:rPr>
          <w:rFonts w:ascii="Verdana" w:hAnsi="Verdana" w:cs="Times New Roman"/>
          <w:color w:val="000000" w:themeColor="text1"/>
          <w:sz w:val="16"/>
          <w:szCs w:val="16"/>
          <w:lang w:val="en-GB"/>
        </w:rPr>
        <w:t xml:space="preserve"> by the </w:t>
      </w:r>
      <w:r w:rsidR="0001435E" w:rsidRPr="008B59DC">
        <w:rPr>
          <w:rFonts w:ascii="Verdana" w:hAnsi="Verdana" w:cs="Times New Roman"/>
          <w:iCs/>
          <w:color w:val="000000" w:themeColor="text1"/>
          <w:sz w:val="16"/>
          <w:szCs w:val="16"/>
          <w:lang w:val="en-GB"/>
        </w:rPr>
        <w:t>Evening Standard</w:t>
      </w:r>
      <w:r w:rsidR="00EE6BC0" w:rsidRPr="008B59DC">
        <w:rPr>
          <w:rFonts w:ascii="Verdana" w:hAnsi="Verdana" w:cs="Times New Roman"/>
          <w:color w:val="000000" w:themeColor="text1"/>
          <w:sz w:val="16"/>
          <w:szCs w:val="16"/>
          <w:lang w:val="en-GB"/>
        </w:rPr>
        <w:t xml:space="preserve">, </w:t>
      </w:r>
      <w:r w:rsidR="00A4508B">
        <w:rPr>
          <w:rFonts w:ascii="Verdana" w:hAnsi="Verdana" w:cs="Times New Roman"/>
          <w:color w:val="000000" w:themeColor="text1"/>
          <w:sz w:val="16"/>
          <w:szCs w:val="16"/>
          <w:lang w:val="en-GB"/>
        </w:rPr>
        <w:t xml:space="preserve">and </w:t>
      </w:r>
      <w:r>
        <w:rPr>
          <w:rFonts w:ascii="Verdana" w:hAnsi="Verdana" w:cs="Times New Roman"/>
          <w:color w:val="000000" w:themeColor="text1"/>
          <w:sz w:val="16"/>
          <w:szCs w:val="16"/>
          <w:lang w:val="en-GB"/>
        </w:rPr>
        <w:t xml:space="preserve">now </w:t>
      </w:r>
      <w:r w:rsidR="00EE6BC0" w:rsidRPr="008B59DC">
        <w:rPr>
          <w:rFonts w:ascii="Verdana" w:hAnsi="Verdana" w:cs="Times New Roman"/>
          <w:b/>
          <w:color w:val="000000" w:themeColor="text1"/>
          <w:sz w:val="16"/>
          <w:szCs w:val="16"/>
          <w:lang w:val="en-GB"/>
        </w:rPr>
        <w:t>Sade</w:t>
      </w:r>
      <w:r w:rsidR="00EE6BC0" w:rsidRPr="008B59DC">
        <w:rPr>
          <w:rFonts w:ascii="Verdana" w:hAnsi="Verdana" w:cs="Times New Roman"/>
          <w:color w:val="000000" w:themeColor="text1"/>
          <w:sz w:val="16"/>
          <w:szCs w:val="16"/>
          <w:lang w:val="en-GB"/>
        </w:rPr>
        <w:t xml:space="preserve"> </w:t>
      </w:r>
      <w:r w:rsidR="004C3BDD">
        <w:rPr>
          <w:rFonts w:ascii="Verdana" w:hAnsi="Verdana" w:cs="Times New Roman"/>
          <w:color w:val="000000" w:themeColor="text1"/>
          <w:sz w:val="16"/>
          <w:szCs w:val="16"/>
          <w:lang w:val="en-GB"/>
        </w:rPr>
        <w:br/>
      </w:r>
      <w:r w:rsidR="00EE6BC0" w:rsidRPr="008B59DC">
        <w:rPr>
          <w:rFonts w:ascii="Verdana" w:hAnsi="Verdana" w:cs="Times New Roman"/>
          <w:color w:val="000000" w:themeColor="text1"/>
          <w:sz w:val="16"/>
          <w:szCs w:val="16"/>
          <w:lang w:val="en-GB"/>
        </w:rPr>
        <w:t>will release t</w:t>
      </w:r>
      <w:r w:rsidR="00FA12CA" w:rsidRPr="008B59DC">
        <w:rPr>
          <w:rFonts w:ascii="Verdana" w:hAnsi="Verdana" w:cs="Times New Roman"/>
          <w:color w:val="000000" w:themeColor="text1"/>
          <w:sz w:val="16"/>
          <w:szCs w:val="16"/>
          <w:lang w:val="en-GB"/>
        </w:rPr>
        <w:t>heir live DVD/CD and Blu-ray</w:t>
      </w:r>
      <w:r w:rsidR="00EE6BC0" w:rsidRPr="008B59DC">
        <w:rPr>
          <w:rFonts w:ascii="Verdana" w:hAnsi="Verdana" w:cs="Times New Roman"/>
          <w:color w:val="000000" w:themeColor="text1"/>
          <w:sz w:val="16"/>
          <w:szCs w:val="16"/>
          <w:lang w:val="en-GB"/>
        </w:rPr>
        <w:t xml:space="preserve"> </w:t>
      </w:r>
      <w:r w:rsidR="00297285" w:rsidRPr="008B59DC">
        <w:rPr>
          <w:rFonts w:ascii="Verdana" w:hAnsi="Verdana" w:cs="Times New Roman"/>
          <w:color w:val="000000" w:themeColor="text1"/>
          <w:sz w:val="16"/>
          <w:szCs w:val="16"/>
          <w:lang w:val="en-GB"/>
        </w:rPr>
        <w:t>‘</w:t>
      </w:r>
      <w:r w:rsidR="00EE6BC0" w:rsidRPr="008B59DC">
        <w:rPr>
          <w:rFonts w:ascii="Verdana" w:hAnsi="Verdana" w:cs="Times New Roman"/>
          <w:b/>
          <w:color w:val="000000" w:themeColor="text1"/>
          <w:sz w:val="16"/>
          <w:szCs w:val="16"/>
          <w:lang w:val="en-GB"/>
        </w:rPr>
        <w:t>Bring Me Home – Live 2011</w:t>
      </w:r>
      <w:r w:rsidR="00297285" w:rsidRPr="008B59DC">
        <w:rPr>
          <w:rFonts w:ascii="Verdana" w:hAnsi="Verdana" w:cs="Times New Roman"/>
          <w:b/>
          <w:color w:val="000000" w:themeColor="text1"/>
          <w:sz w:val="16"/>
          <w:szCs w:val="16"/>
          <w:lang w:val="en-GB"/>
        </w:rPr>
        <w:t>’</w:t>
      </w:r>
      <w:r w:rsidR="0001435E" w:rsidRPr="008B59DC">
        <w:rPr>
          <w:rFonts w:ascii="Verdana" w:hAnsi="Verdana" w:cs="Times New Roman"/>
          <w:color w:val="000000" w:themeColor="text1"/>
          <w:sz w:val="16"/>
          <w:szCs w:val="16"/>
          <w:lang w:val="en-GB"/>
        </w:rPr>
        <w:t xml:space="preserve"> on </w:t>
      </w:r>
      <w:r w:rsidR="00B53CF0" w:rsidRPr="008B59DC">
        <w:rPr>
          <w:rFonts w:ascii="Verdana" w:hAnsi="Verdana" w:cs="Times New Roman"/>
          <w:b/>
          <w:color w:val="000000" w:themeColor="text1"/>
          <w:sz w:val="16"/>
          <w:szCs w:val="16"/>
          <w:lang w:val="en-GB"/>
        </w:rPr>
        <w:t>21</w:t>
      </w:r>
      <w:r w:rsidR="00B53CF0" w:rsidRPr="008B59DC">
        <w:rPr>
          <w:rFonts w:ascii="Verdana" w:hAnsi="Verdana" w:cs="Times New Roman"/>
          <w:b/>
          <w:color w:val="000000" w:themeColor="text1"/>
          <w:sz w:val="16"/>
          <w:szCs w:val="16"/>
          <w:vertAlign w:val="superscript"/>
          <w:lang w:val="en-GB"/>
        </w:rPr>
        <w:t>st</w:t>
      </w:r>
      <w:r w:rsidR="00B53CF0" w:rsidRPr="008B59DC">
        <w:rPr>
          <w:rFonts w:ascii="Verdana" w:hAnsi="Verdana" w:cs="Times New Roman"/>
          <w:b/>
          <w:color w:val="000000" w:themeColor="text1"/>
          <w:sz w:val="16"/>
          <w:szCs w:val="16"/>
          <w:lang w:val="en-GB"/>
        </w:rPr>
        <w:t xml:space="preserve"> May.</w:t>
      </w:r>
      <w:r w:rsidR="00F83559">
        <w:rPr>
          <w:rFonts w:ascii="Verdana" w:eastAsia="Times New Roman" w:hAnsi="Verdana" w:cs="Times New Roman"/>
          <w:color w:val="000000" w:themeColor="text1"/>
          <w:sz w:val="16"/>
          <w:szCs w:val="16"/>
        </w:rPr>
        <w:t xml:space="preserve"> </w:t>
      </w:r>
      <w:r>
        <w:rPr>
          <w:rFonts w:ascii="Verdana" w:eastAsia="Times New Roman" w:hAnsi="Verdana" w:cs="Times New Roman"/>
          <w:color w:val="000000" w:themeColor="text1"/>
          <w:sz w:val="16"/>
          <w:szCs w:val="16"/>
        </w:rPr>
        <w:br/>
      </w:r>
      <w:r>
        <w:rPr>
          <w:rFonts w:ascii="Verdana" w:eastAsia="Times New Roman" w:hAnsi="Verdana" w:cs="Times New Roman"/>
          <w:color w:val="000000" w:themeColor="text1"/>
          <w:sz w:val="16"/>
          <w:szCs w:val="16"/>
        </w:rPr>
        <w:br/>
      </w:r>
      <w:r w:rsidR="00A4508B">
        <w:rPr>
          <w:rFonts w:ascii="Verdana" w:hAnsi="Verdana" w:cs="Times New Roman"/>
          <w:color w:val="000000" w:themeColor="text1"/>
          <w:sz w:val="16"/>
          <w:szCs w:val="16"/>
          <w:lang w:val="en-GB"/>
        </w:rPr>
        <w:t xml:space="preserve">After a hiatus of 18 years, </w:t>
      </w:r>
      <w:r w:rsidR="00B53CF0" w:rsidRPr="008B59DC">
        <w:rPr>
          <w:rFonts w:ascii="Verdana" w:hAnsi="Verdana" w:cs="Times New Roman"/>
          <w:color w:val="000000" w:themeColor="text1"/>
          <w:sz w:val="16"/>
          <w:szCs w:val="16"/>
          <w:lang w:val="en-GB"/>
        </w:rPr>
        <w:t xml:space="preserve">Sade brought their </w:t>
      </w:r>
      <w:r w:rsidR="002A094A" w:rsidRPr="008B59DC">
        <w:rPr>
          <w:rFonts w:ascii="Verdana" w:hAnsi="Verdana" w:cs="Times New Roman"/>
          <w:color w:val="000000" w:themeColor="text1"/>
          <w:sz w:val="16"/>
          <w:szCs w:val="16"/>
          <w:lang w:val="en-GB"/>
        </w:rPr>
        <w:t>long awaited</w:t>
      </w:r>
      <w:r w:rsidR="008B59DC">
        <w:rPr>
          <w:rFonts w:ascii="Verdana" w:hAnsi="Verdana" w:cs="Times New Roman"/>
          <w:color w:val="000000" w:themeColor="text1"/>
          <w:sz w:val="16"/>
          <w:szCs w:val="16"/>
          <w:lang w:val="en-GB"/>
        </w:rPr>
        <w:t xml:space="preserve"> concert</w:t>
      </w:r>
      <w:r w:rsidR="00A4508B">
        <w:rPr>
          <w:rFonts w:ascii="Verdana" w:hAnsi="Verdana" w:cs="Times New Roman"/>
          <w:color w:val="000000" w:themeColor="text1"/>
          <w:sz w:val="16"/>
          <w:szCs w:val="16"/>
          <w:lang w:val="en-GB"/>
        </w:rPr>
        <w:t xml:space="preserve"> to the UK, playing at the </w:t>
      </w:r>
      <w:r w:rsidR="00A4508B" w:rsidRPr="008B59DC">
        <w:rPr>
          <w:rFonts w:ascii="Verdana" w:hAnsi="Verdana" w:cs="Times New Roman"/>
          <w:color w:val="000000" w:themeColor="text1"/>
          <w:sz w:val="16"/>
          <w:szCs w:val="16"/>
          <w:lang w:val="en-GB"/>
        </w:rPr>
        <w:t xml:space="preserve">London O2 </w:t>
      </w:r>
      <w:r w:rsidR="00A4508B">
        <w:rPr>
          <w:rFonts w:ascii="Verdana" w:hAnsi="Verdana" w:cs="Times New Roman"/>
          <w:color w:val="000000" w:themeColor="text1"/>
          <w:sz w:val="16"/>
          <w:szCs w:val="16"/>
          <w:lang w:val="en-GB"/>
        </w:rPr>
        <w:t xml:space="preserve">Arena, </w:t>
      </w:r>
      <w:r w:rsidR="00A4508B" w:rsidRPr="008B59DC">
        <w:rPr>
          <w:rFonts w:ascii="Verdana" w:hAnsi="Verdana" w:cs="Times New Roman"/>
          <w:color w:val="000000" w:themeColor="text1"/>
          <w:sz w:val="16"/>
          <w:szCs w:val="16"/>
          <w:lang w:val="en-GB"/>
        </w:rPr>
        <w:t xml:space="preserve">Birmingham NEC, </w:t>
      </w:r>
      <w:r w:rsidR="00A4508B">
        <w:rPr>
          <w:rFonts w:ascii="Verdana" w:hAnsi="Verdana" w:cs="Times New Roman"/>
          <w:color w:val="000000" w:themeColor="text1"/>
          <w:sz w:val="16"/>
          <w:szCs w:val="16"/>
          <w:lang w:val="en-GB"/>
        </w:rPr>
        <w:t xml:space="preserve">and Manchester MEN Arena. </w:t>
      </w:r>
      <w:r>
        <w:rPr>
          <w:rFonts w:ascii="Verdana" w:hAnsi="Verdana" w:cs="Times New Roman"/>
          <w:color w:val="000000" w:themeColor="text1"/>
          <w:sz w:val="16"/>
          <w:szCs w:val="16"/>
          <w:lang w:val="en-GB"/>
        </w:rPr>
        <w:t>The iconic band’s</w:t>
      </w:r>
      <w:r w:rsidR="00A4508B">
        <w:rPr>
          <w:rFonts w:ascii="Verdana" w:hAnsi="Verdana" w:cs="Times New Roman"/>
          <w:color w:val="000000" w:themeColor="text1"/>
          <w:sz w:val="16"/>
          <w:szCs w:val="16"/>
          <w:lang w:val="en-GB"/>
        </w:rPr>
        <w:t xml:space="preserve"> 106 date tour </w:t>
      </w:r>
      <w:r w:rsidR="00B53CF0" w:rsidRPr="008B59DC">
        <w:rPr>
          <w:rFonts w:ascii="Verdana" w:hAnsi="Verdana" w:cs="Times New Roman"/>
          <w:color w:val="000000" w:themeColor="text1"/>
          <w:sz w:val="16"/>
          <w:szCs w:val="16"/>
          <w:lang w:val="en-GB"/>
        </w:rPr>
        <w:t>across America, Canada,</w:t>
      </w:r>
      <w:r w:rsidR="002A094A" w:rsidRPr="008B59DC">
        <w:rPr>
          <w:rFonts w:ascii="Verdana" w:hAnsi="Verdana" w:cs="Times New Roman"/>
          <w:color w:val="000000" w:themeColor="text1"/>
          <w:sz w:val="16"/>
          <w:szCs w:val="16"/>
          <w:lang w:val="en-GB"/>
        </w:rPr>
        <w:t xml:space="preserve"> Europe, </w:t>
      </w:r>
      <w:r w:rsidR="00A4508B">
        <w:rPr>
          <w:rFonts w:ascii="Verdana" w:hAnsi="Verdana" w:cs="Times New Roman"/>
          <w:color w:val="000000" w:themeColor="text1"/>
          <w:sz w:val="16"/>
          <w:szCs w:val="16"/>
          <w:lang w:val="en-GB"/>
        </w:rPr>
        <w:t>South America and Australia,</w:t>
      </w:r>
      <w:r>
        <w:rPr>
          <w:rFonts w:ascii="Verdana" w:hAnsi="Verdana" w:cs="Times New Roman"/>
          <w:color w:val="000000" w:themeColor="text1"/>
          <w:sz w:val="16"/>
          <w:szCs w:val="16"/>
          <w:lang w:val="en-GB"/>
        </w:rPr>
        <w:t xml:space="preserve"> played to over 800,000 people and was the 6</w:t>
      </w:r>
      <w:r w:rsidRPr="00B8362E">
        <w:rPr>
          <w:rFonts w:ascii="Verdana" w:hAnsi="Verdana" w:cs="Times New Roman"/>
          <w:color w:val="000000" w:themeColor="text1"/>
          <w:sz w:val="16"/>
          <w:szCs w:val="16"/>
          <w:vertAlign w:val="superscript"/>
          <w:lang w:val="en-GB"/>
        </w:rPr>
        <w:t>th</w:t>
      </w:r>
      <w:r>
        <w:rPr>
          <w:rFonts w:ascii="Verdana" w:hAnsi="Verdana" w:cs="Times New Roman"/>
          <w:color w:val="000000" w:themeColor="text1"/>
          <w:sz w:val="16"/>
          <w:szCs w:val="16"/>
          <w:lang w:val="en-GB"/>
        </w:rPr>
        <w:t xml:space="preserve"> highest grossing tour in North America for 2011.  T</w:t>
      </w:r>
      <w:r w:rsidR="00A4508B">
        <w:rPr>
          <w:rFonts w:ascii="Verdana" w:hAnsi="Verdana" w:cs="Times New Roman"/>
          <w:color w:val="000000" w:themeColor="text1"/>
          <w:sz w:val="16"/>
          <w:szCs w:val="16"/>
          <w:lang w:val="en-GB"/>
        </w:rPr>
        <w:t xml:space="preserve">he </w:t>
      </w:r>
      <w:r w:rsidR="00D61904">
        <w:rPr>
          <w:rFonts w:ascii="Verdana" w:hAnsi="Verdana" w:cs="Times New Roman"/>
          <w:color w:val="000000" w:themeColor="text1"/>
          <w:sz w:val="16"/>
          <w:szCs w:val="16"/>
          <w:lang w:val="en-GB"/>
        </w:rPr>
        <w:t>spell binding</w:t>
      </w:r>
      <w:r w:rsidR="00A21A69">
        <w:rPr>
          <w:rFonts w:ascii="Verdana" w:hAnsi="Verdana" w:cs="Times New Roman"/>
          <w:color w:val="000000" w:themeColor="text1"/>
          <w:sz w:val="16"/>
          <w:szCs w:val="16"/>
          <w:lang w:val="en-GB"/>
        </w:rPr>
        <w:t xml:space="preserve"> concert</w:t>
      </w:r>
      <w:r w:rsidR="00A4508B">
        <w:rPr>
          <w:rFonts w:ascii="Verdana" w:hAnsi="Verdana" w:cs="Times New Roman"/>
          <w:color w:val="000000" w:themeColor="text1"/>
          <w:sz w:val="16"/>
          <w:szCs w:val="16"/>
          <w:lang w:val="en-GB"/>
        </w:rPr>
        <w:t xml:space="preserve"> received rave reviews from the world’s press.  </w:t>
      </w:r>
    </w:p>
    <w:p w14:paraId="5EB03DD3" w14:textId="77777777" w:rsidR="00B53CF0" w:rsidRPr="00A4508B" w:rsidRDefault="00B53CF0" w:rsidP="001A1B47">
      <w:pPr>
        <w:jc w:val="both"/>
        <w:rPr>
          <w:rFonts w:ascii="Verdana" w:hAnsi="Verdana" w:cs="Times New Roman"/>
          <w:color w:val="000000" w:themeColor="text1"/>
          <w:sz w:val="16"/>
          <w:szCs w:val="16"/>
        </w:rPr>
      </w:pPr>
    </w:p>
    <w:p w14:paraId="2A40B054" w14:textId="77777777" w:rsidR="00B53CF0" w:rsidRPr="008B59DC" w:rsidRDefault="00226F1E" w:rsidP="001A1B47">
      <w:pPr>
        <w:jc w:val="both"/>
        <w:rPr>
          <w:rFonts w:ascii="Verdana" w:hAnsi="Verdana" w:cs="Times New Roman"/>
          <w:color w:val="000000" w:themeColor="text1"/>
          <w:sz w:val="16"/>
          <w:szCs w:val="16"/>
          <w:lang w:val="en-GB"/>
        </w:rPr>
      </w:pPr>
      <w:r>
        <w:rPr>
          <w:rFonts w:ascii="Verdana" w:hAnsi="Verdana" w:cs="Times New Roman"/>
          <w:color w:val="000000" w:themeColor="text1"/>
          <w:sz w:val="16"/>
          <w:szCs w:val="16"/>
          <w:lang w:val="en-GB"/>
        </w:rPr>
        <w:t xml:space="preserve">During the </w:t>
      </w:r>
      <w:r w:rsidR="00B8362E">
        <w:rPr>
          <w:rFonts w:ascii="Verdana" w:hAnsi="Verdana" w:cs="Times New Roman"/>
          <w:color w:val="000000" w:themeColor="text1"/>
          <w:sz w:val="16"/>
          <w:szCs w:val="16"/>
          <w:lang w:val="en-GB"/>
        </w:rPr>
        <w:t xml:space="preserve">American leg of the </w:t>
      </w:r>
      <w:r>
        <w:rPr>
          <w:rFonts w:ascii="Verdana" w:hAnsi="Verdana" w:cs="Times New Roman"/>
          <w:color w:val="000000" w:themeColor="text1"/>
          <w:sz w:val="16"/>
          <w:szCs w:val="16"/>
          <w:lang w:val="en-GB"/>
        </w:rPr>
        <w:t>tour</w:t>
      </w:r>
      <w:r w:rsidR="00627913">
        <w:rPr>
          <w:rFonts w:ascii="Verdana" w:hAnsi="Verdana" w:cs="Times New Roman"/>
          <w:color w:val="000000" w:themeColor="text1"/>
          <w:sz w:val="16"/>
          <w:szCs w:val="16"/>
          <w:lang w:val="en-GB"/>
        </w:rPr>
        <w:t>,</w:t>
      </w:r>
      <w:r w:rsidR="00C55CA4">
        <w:rPr>
          <w:rFonts w:ascii="Verdana" w:hAnsi="Verdana" w:cs="Times New Roman"/>
          <w:color w:val="000000" w:themeColor="text1"/>
          <w:sz w:val="16"/>
          <w:szCs w:val="16"/>
          <w:lang w:val="en-GB"/>
        </w:rPr>
        <w:t xml:space="preserve"> </w:t>
      </w:r>
      <w:r w:rsidR="00B8362E">
        <w:rPr>
          <w:rFonts w:ascii="Verdana" w:hAnsi="Verdana" w:cs="Times New Roman"/>
          <w:color w:val="000000" w:themeColor="text1"/>
          <w:sz w:val="16"/>
          <w:szCs w:val="16"/>
          <w:lang w:val="en-GB"/>
        </w:rPr>
        <w:t xml:space="preserve">acclaimed </w:t>
      </w:r>
      <w:r w:rsidR="00435EBA">
        <w:rPr>
          <w:rFonts w:ascii="Verdana" w:hAnsi="Verdana" w:cs="Times New Roman"/>
          <w:color w:val="000000" w:themeColor="text1"/>
          <w:sz w:val="16"/>
          <w:szCs w:val="16"/>
          <w:lang w:val="en-GB"/>
        </w:rPr>
        <w:t xml:space="preserve">British </w:t>
      </w:r>
      <w:r>
        <w:rPr>
          <w:rFonts w:ascii="Verdana" w:hAnsi="Verdana" w:cs="Times New Roman"/>
          <w:color w:val="000000" w:themeColor="text1"/>
          <w:sz w:val="16"/>
          <w:szCs w:val="16"/>
          <w:lang w:val="en-GB"/>
        </w:rPr>
        <w:t>d</w:t>
      </w:r>
      <w:r w:rsidR="00B53CF0" w:rsidRPr="008B59DC">
        <w:rPr>
          <w:rFonts w:ascii="Verdana" w:hAnsi="Verdana" w:cs="Times New Roman"/>
          <w:color w:val="000000" w:themeColor="text1"/>
          <w:sz w:val="16"/>
          <w:szCs w:val="16"/>
          <w:lang w:val="en-GB"/>
        </w:rPr>
        <w:t>irector</w:t>
      </w:r>
      <w:r w:rsidR="00B8362E">
        <w:rPr>
          <w:rFonts w:ascii="Verdana" w:hAnsi="Verdana" w:cs="Times New Roman"/>
          <w:color w:val="000000" w:themeColor="text1"/>
          <w:sz w:val="16"/>
          <w:szCs w:val="16"/>
          <w:lang w:val="en-GB"/>
        </w:rPr>
        <w:t xml:space="preserve">, </w:t>
      </w:r>
      <w:r w:rsidR="00B53CF0" w:rsidRPr="008B59DC">
        <w:rPr>
          <w:rFonts w:ascii="Verdana" w:hAnsi="Verdana" w:cs="Times New Roman"/>
          <w:color w:val="000000" w:themeColor="text1"/>
          <w:sz w:val="16"/>
          <w:szCs w:val="16"/>
          <w:lang w:val="en-GB"/>
        </w:rPr>
        <w:t>Sophie Muller</w:t>
      </w:r>
      <w:r w:rsidR="00310C67">
        <w:rPr>
          <w:rFonts w:ascii="Verdana" w:hAnsi="Verdana" w:cs="Times New Roman"/>
          <w:color w:val="000000" w:themeColor="text1"/>
          <w:sz w:val="16"/>
          <w:szCs w:val="16"/>
          <w:lang w:val="en-GB"/>
        </w:rPr>
        <w:t>,</w:t>
      </w:r>
      <w:r w:rsidR="00B53CF0" w:rsidRPr="008B59DC">
        <w:rPr>
          <w:rFonts w:ascii="Verdana" w:hAnsi="Verdana" w:cs="Times New Roman"/>
          <w:color w:val="000000" w:themeColor="text1"/>
          <w:sz w:val="16"/>
          <w:szCs w:val="16"/>
          <w:lang w:val="en-GB"/>
        </w:rPr>
        <w:t xml:space="preserve"> captured the band</w:t>
      </w:r>
      <w:r w:rsidR="00795423">
        <w:rPr>
          <w:rFonts w:ascii="Verdana" w:hAnsi="Verdana" w:cs="Times New Roman"/>
          <w:color w:val="000000" w:themeColor="text1"/>
          <w:sz w:val="16"/>
          <w:szCs w:val="16"/>
          <w:lang w:val="en-GB"/>
        </w:rPr>
        <w:t>’</w:t>
      </w:r>
      <w:r w:rsidR="00B53CF0" w:rsidRPr="008B59DC">
        <w:rPr>
          <w:rFonts w:ascii="Verdana" w:hAnsi="Verdana" w:cs="Times New Roman"/>
          <w:color w:val="000000" w:themeColor="text1"/>
          <w:sz w:val="16"/>
          <w:szCs w:val="16"/>
          <w:lang w:val="en-GB"/>
        </w:rPr>
        <w:t xml:space="preserve">s </w:t>
      </w:r>
      <w:r w:rsidR="009176A2">
        <w:rPr>
          <w:rFonts w:ascii="Verdana" w:hAnsi="Verdana" w:cs="Times New Roman"/>
          <w:color w:val="000000" w:themeColor="text1"/>
          <w:sz w:val="16"/>
          <w:szCs w:val="16"/>
          <w:lang w:val="en-GB"/>
        </w:rPr>
        <w:t>two-hour</w:t>
      </w:r>
      <w:r w:rsidR="000A7D3F">
        <w:rPr>
          <w:rFonts w:ascii="Verdana" w:hAnsi="Verdana" w:cs="Times New Roman"/>
          <w:color w:val="000000" w:themeColor="text1"/>
          <w:sz w:val="16"/>
          <w:szCs w:val="16"/>
          <w:lang w:val="en-GB"/>
        </w:rPr>
        <w:t xml:space="preserve"> </w:t>
      </w:r>
      <w:r w:rsidR="004C3BDD">
        <w:rPr>
          <w:rFonts w:ascii="Verdana" w:hAnsi="Verdana" w:cs="Times New Roman"/>
          <w:color w:val="000000" w:themeColor="text1"/>
          <w:sz w:val="16"/>
          <w:szCs w:val="16"/>
          <w:lang w:val="en-GB"/>
        </w:rPr>
        <w:t xml:space="preserve">visually stunning </w:t>
      </w:r>
      <w:r w:rsidR="00B8362E">
        <w:rPr>
          <w:rFonts w:ascii="Verdana" w:hAnsi="Verdana" w:cs="Times New Roman"/>
          <w:color w:val="000000" w:themeColor="text1"/>
          <w:sz w:val="16"/>
          <w:szCs w:val="16"/>
          <w:lang w:val="en-GB"/>
        </w:rPr>
        <w:t xml:space="preserve">show for release on </w:t>
      </w:r>
      <w:proofErr w:type="spellStart"/>
      <w:r w:rsidR="00B8362E">
        <w:rPr>
          <w:rFonts w:ascii="Verdana" w:hAnsi="Verdana" w:cs="Times New Roman"/>
          <w:color w:val="000000" w:themeColor="text1"/>
          <w:sz w:val="16"/>
          <w:szCs w:val="16"/>
          <w:lang w:val="en-GB"/>
        </w:rPr>
        <w:t>Blu</w:t>
      </w:r>
      <w:proofErr w:type="spellEnd"/>
      <w:r w:rsidR="00B8362E">
        <w:rPr>
          <w:rFonts w:ascii="Verdana" w:hAnsi="Verdana" w:cs="Times New Roman"/>
          <w:color w:val="000000" w:themeColor="text1"/>
          <w:sz w:val="16"/>
          <w:szCs w:val="16"/>
          <w:lang w:val="en-GB"/>
        </w:rPr>
        <w:t xml:space="preserve"> Ray</w:t>
      </w:r>
      <w:r w:rsidR="00B53CF0" w:rsidRPr="008B59DC">
        <w:rPr>
          <w:rFonts w:ascii="Verdana" w:hAnsi="Verdana" w:cs="Times New Roman"/>
          <w:color w:val="000000" w:themeColor="text1"/>
          <w:sz w:val="16"/>
          <w:szCs w:val="16"/>
          <w:lang w:val="en-GB"/>
        </w:rPr>
        <w:t xml:space="preserve"> and DVD</w:t>
      </w:r>
      <w:r w:rsidR="00B8362E">
        <w:rPr>
          <w:rFonts w:ascii="Verdana" w:hAnsi="Verdana" w:cs="Times New Roman"/>
          <w:color w:val="000000" w:themeColor="text1"/>
          <w:sz w:val="16"/>
          <w:szCs w:val="16"/>
          <w:lang w:val="en-GB"/>
        </w:rPr>
        <w:t xml:space="preserve">, </w:t>
      </w:r>
      <w:r w:rsidR="00B53CF0" w:rsidRPr="008B59DC">
        <w:rPr>
          <w:rFonts w:ascii="Verdana" w:hAnsi="Verdana" w:cs="Times New Roman"/>
          <w:color w:val="000000" w:themeColor="text1"/>
          <w:sz w:val="16"/>
          <w:szCs w:val="16"/>
          <w:lang w:val="en-GB"/>
        </w:rPr>
        <w:t xml:space="preserve">with accompanying </w:t>
      </w:r>
      <w:r w:rsidR="00795423">
        <w:rPr>
          <w:rFonts w:ascii="Verdana" w:hAnsi="Verdana" w:cs="Times New Roman"/>
          <w:color w:val="000000" w:themeColor="text1"/>
          <w:sz w:val="16"/>
          <w:szCs w:val="16"/>
          <w:lang w:val="en-GB"/>
        </w:rPr>
        <w:t xml:space="preserve">Live </w:t>
      </w:r>
      <w:r w:rsidR="00B53CF0" w:rsidRPr="008B59DC">
        <w:rPr>
          <w:rFonts w:ascii="Verdana" w:hAnsi="Verdana" w:cs="Times New Roman"/>
          <w:color w:val="000000" w:themeColor="text1"/>
          <w:sz w:val="16"/>
          <w:szCs w:val="16"/>
          <w:lang w:val="en-GB"/>
        </w:rPr>
        <w:t xml:space="preserve">CD.  Their </w:t>
      </w:r>
      <w:r w:rsidR="000A7D3F">
        <w:rPr>
          <w:rFonts w:ascii="Verdana" w:hAnsi="Verdana" w:cs="Times New Roman"/>
          <w:color w:val="000000" w:themeColor="text1"/>
          <w:sz w:val="16"/>
          <w:szCs w:val="16"/>
          <w:lang w:val="en-GB"/>
        </w:rPr>
        <w:t xml:space="preserve">22 song </w:t>
      </w:r>
      <w:r w:rsidR="004C3BDD">
        <w:rPr>
          <w:rFonts w:ascii="Verdana" w:hAnsi="Verdana" w:cs="Times New Roman"/>
          <w:color w:val="000000" w:themeColor="text1"/>
          <w:sz w:val="16"/>
          <w:szCs w:val="16"/>
          <w:lang w:val="en-GB"/>
        </w:rPr>
        <w:t xml:space="preserve">concert, </w:t>
      </w:r>
      <w:r w:rsidR="00B53CF0" w:rsidRPr="008B59DC">
        <w:rPr>
          <w:rFonts w:ascii="Verdana" w:hAnsi="Verdana" w:cs="Times New Roman"/>
          <w:color w:val="000000" w:themeColor="text1"/>
          <w:sz w:val="16"/>
          <w:szCs w:val="16"/>
          <w:lang w:val="en-GB"/>
        </w:rPr>
        <w:t>f</w:t>
      </w:r>
      <w:r w:rsidR="00B8362E">
        <w:rPr>
          <w:rFonts w:ascii="Verdana" w:hAnsi="Verdana" w:cs="Times New Roman"/>
          <w:color w:val="000000" w:themeColor="text1"/>
          <w:sz w:val="16"/>
          <w:szCs w:val="16"/>
          <w:lang w:val="en-GB"/>
        </w:rPr>
        <w:t>eaturing</w:t>
      </w:r>
      <w:r w:rsidR="00795423">
        <w:rPr>
          <w:rFonts w:ascii="Verdana" w:hAnsi="Verdana" w:cs="Times New Roman"/>
          <w:color w:val="000000" w:themeColor="text1"/>
          <w:sz w:val="16"/>
          <w:szCs w:val="16"/>
          <w:lang w:val="en-GB"/>
        </w:rPr>
        <w:t xml:space="preserve"> hits from their 28 </w:t>
      </w:r>
      <w:r w:rsidR="00B53CF0" w:rsidRPr="008B59DC">
        <w:rPr>
          <w:rFonts w:ascii="Verdana" w:hAnsi="Verdana" w:cs="Times New Roman"/>
          <w:color w:val="000000" w:themeColor="text1"/>
          <w:sz w:val="16"/>
          <w:szCs w:val="16"/>
          <w:lang w:val="en-GB"/>
        </w:rPr>
        <w:t>year repert</w:t>
      </w:r>
      <w:r w:rsidR="00B8362E">
        <w:rPr>
          <w:rFonts w:ascii="Verdana" w:hAnsi="Verdana" w:cs="Times New Roman"/>
          <w:color w:val="000000" w:themeColor="text1"/>
          <w:sz w:val="16"/>
          <w:szCs w:val="16"/>
          <w:lang w:val="en-GB"/>
        </w:rPr>
        <w:t>oire, won the hearts of critics</w:t>
      </w:r>
      <w:r w:rsidR="00B53CF0" w:rsidRPr="008B59DC">
        <w:rPr>
          <w:rFonts w:ascii="Verdana" w:hAnsi="Verdana" w:cs="Times New Roman"/>
          <w:color w:val="000000" w:themeColor="text1"/>
          <w:sz w:val="16"/>
          <w:szCs w:val="16"/>
          <w:lang w:val="en-GB"/>
        </w:rPr>
        <w:t xml:space="preserve"> and was nominated for the </w:t>
      </w:r>
      <w:r>
        <w:rPr>
          <w:rFonts w:ascii="Verdana" w:hAnsi="Verdana" w:cs="Times New Roman"/>
          <w:color w:val="000000" w:themeColor="text1"/>
          <w:sz w:val="16"/>
          <w:szCs w:val="16"/>
          <w:lang w:val="en-GB"/>
        </w:rPr>
        <w:t>music industry publication</w:t>
      </w:r>
      <w:r w:rsidR="00B53CF0" w:rsidRPr="008B59DC">
        <w:rPr>
          <w:rFonts w:ascii="Verdana" w:hAnsi="Verdana" w:cs="Times New Roman"/>
          <w:color w:val="000000" w:themeColor="text1"/>
          <w:sz w:val="16"/>
          <w:szCs w:val="16"/>
          <w:lang w:val="en-GB"/>
        </w:rPr>
        <w:t xml:space="preserve"> </w:t>
      </w:r>
      <w:proofErr w:type="spellStart"/>
      <w:r w:rsidR="00B53CF0" w:rsidRPr="008B59DC">
        <w:rPr>
          <w:rFonts w:ascii="Verdana" w:hAnsi="Verdana" w:cs="Times New Roman"/>
          <w:color w:val="000000" w:themeColor="text1"/>
          <w:sz w:val="16"/>
          <w:szCs w:val="16"/>
          <w:lang w:val="en-GB"/>
        </w:rPr>
        <w:t>Pollstar</w:t>
      </w:r>
      <w:proofErr w:type="spellEnd"/>
      <w:r w:rsidR="00B53CF0" w:rsidRPr="008B59DC">
        <w:rPr>
          <w:rFonts w:ascii="Verdana" w:hAnsi="Verdana" w:cs="Times New Roman"/>
          <w:color w:val="000000" w:themeColor="text1"/>
          <w:sz w:val="16"/>
          <w:szCs w:val="16"/>
          <w:lang w:val="en-GB"/>
        </w:rPr>
        <w:t xml:space="preserve"> for two awards: ‘Most Creative Stage Production’ and ‘2011 Major Tour of The Year Award’. </w:t>
      </w:r>
    </w:p>
    <w:p w14:paraId="0EB956D8" w14:textId="77777777" w:rsidR="000222E5" w:rsidRPr="008B59DC" w:rsidRDefault="000222E5" w:rsidP="001A1B47">
      <w:pPr>
        <w:jc w:val="both"/>
        <w:rPr>
          <w:rFonts w:ascii="Verdana" w:hAnsi="Verdana" w:cs="Times New Roman"/>
          <w:color w:val="000000" w:themeColor="text1"/>
          <w:sz w:val="16"/>
          <w:szCs w:val="16"/>
          <w:lang w:val="en-GB"/>
        </w:rPr>
      </w:pPr>
    </w:p>
    <w:p w14:paraId="77454527" w14:textId="77777777" w:rsidR="00FA12CA" w:rsidRPr="008B59DC" w:rsidRDefault="00627913" w:rsidP="001A1B47">
      <w:pPr>
        <w:jc w:val="both"/>
        <w:rPr>
          <w:rFonts w:ascii="Verdana" w:hAnsi="Verdana" w:cs="Times New Roman"/>
          <w:color w:val="000000" w:themeColor="text1"/>
          <w:sz w:val="16"/>
          <w:szCs w:val="16"/>
          <w:lang w:val="en-GB"/>
        </w:rPr>
      </w:pPr>
      <w:r>
        <w:rPr>
          <w:rFonts w:ascii="Verdana" w:hAnsi="Verdana" w:cs="Times New Roman"/>
          <w:color w:val="000000" w:themeColor="text1"/>
          <w:sz w:val="16"/>
          <w:szCs w:val="16"/>
          <w:lang w:val="en-GB"/>
        </w:rPr>
        <w:t>In addition to the concert</w:t>
      </w:r>
      <w:r w:rsidR="000A7D3F">
        <w:rPr>
          <w:rFonts w:ascii="Verdana" w:hAnsi="Verdana" w:cs="Times New Roman"/>
          <w:color w:val="000000" w:themeColor="text1"/>
          <w:sz w:val="16"/>
          <w:szCs w:val="16"/>
          <w:lang w:val="en-GB"/>
        </w:rPr>
        <w:t>,</w:t>
      </w:r>
      <w:r w:rsidR="00F83559">
        <w:rPr>
          <w:rFonts w:ascii="Verdana" w:hAnsi="Verdana" w:cs="Times New Roman"/>
          <w:color w:val="000000" w:themeColor="text1"/>
          <w:sz w:val="16"/>
          <w:szCs w:val="16"/>
          <w:lang w:val="en-GB"/>
        </w:rPr>
        <w:t xml:space="preserve"> the elusive</w:t>
      </w:r>
      <w:r>
        <w:rPr>
          <w:rFonts w:ascii="Verdana" w:hAnsi="Verdana" w:cs="Times New Roman"/>
          <w:color w:val="000000" w:themeColor="text1"/>
          <w:sz w:val="16"/>
          <w:szCs w:val="16"/>
          <w:lang w:val="en-GB"/>
        </w:rPr>
        <w:t xml:space="preserve"> </w:t>
      </w:r>
      <w:r w:rsidR="00EE6BC0" w:rsidRPr="00795423">
        <w:rPr>
          <w:rFonts w:ascii="Verdana" w:hAnsi="Verdana" w:cs="Times New Roman"/>
          <w:color w:val="000000" w:themeColor="text1"/>
          <w:sz w:val="16"/>
          <w:szCs w:val="16"/>
          <w:lang w:val="en-GB"/>
        </w:rPr>
        <w:t>Sade</w:t>
      </w:r>
      <w:r w:rsidR="00FA12CA" w:rsidRPr="00795423">
        <w:rPr>
          <w:rFonts w:ascii="Verdana" w:hAnsi="Verdana" w:cs="Times New Roman"/>
          <w:color w:val="000000" w:themeColor="text1"/>
          <w:sz w:val="16"/>
          <w:szCs w:val="16"/>
          <w:lang w:val="en-GB"/>
        </w:rPr>
        <w:t xml:space="preserve"> </w:t>
      </w:r>
      <w:proofErr w:type="spellStart"/>
      <w:r w:rsidR="002A094A" w:rsidRPr="00795423">
        <w:rPr>
          <w:rFonts w:ascii="Verdana" w:hAnsi="Verdana" w:cs="Times New Roman"/>
          <w:color w:val="000000" w:themeColor="text1"/>
          <w:sz w:val="16"/>
          <w:szCs w:val="16"/>
          <w:lang w:val="en-GB"/>
        </w:rPr>
        <w:t>Adu</w:t>
      </w:r>
      <w:proofErr w:type="spellEnd"/>
      <w:r w:rsidR="002A094A" w:rsidRPr="008B59DC">
        <w:rPr>
          <w:rFonts w:ascii="Verdana" w:hAnsi="Verdana" w:cs="Times New Roman"/>
          <w:color w:val="000000" w:themeColor="text1"/>
          <w:sz w:val="16"/>
          <w:szCs w:val="16"/>
          <w:lang w:val="en-GB"/>
        </w:rPr>
        <w:t xml:space="preserve"> </w:t>
      </w:r>
      <w:r w:rsidR="00FA12CA" w:rsidRPr="008B59DC">
        <w:rPr>
          <w:rFonts w:ascii="Verdana" w:hAnsi="Verdana" w:cs="Times New Roman"/>
          <w:color w:val="000000" w:themeColor="text1"/>
          <w:sz w:val="16"/>
          <w:szCs w:val="16"/>
          <w:lang w:val="en-GB"/>
        </w:rPr>
        <w:t>also grant</w:t>
      </w:r>
      <w:r w:rsidR="000A7D3F">
        <w:rPr>
          <w:rFonts w:ascii="Verdana" w:hAnsi="Verdana" w:cs="Times New Roman"/>
          <w:color w:val="000000" w:themeColor="text1"/>
          <w:sz w:val="16"/>
          <w:szCs w:val="16"/>
          <w:lang w:val="en-GB"/>
        </w:rPr>
        <w:t xml:space="preserve">s fans </w:t>
      </w:r>
      <w:r w:rsidR="009176A2">
        <w:rPr>
          <w:rFonts w:ascii="Verdana" w:hAnsi="Verdana" w:cs="Times New Roman"/>
          <w:color w:val="000000" w:themeColor="text1"/>
          <w:sz w:val="16"/>
          <w:szCs w:val="16"/>
          <w:lang w:val="en-GB"/>
        </w:rPr>
        <w:t>rare glimpse</w:t>
      </w:r>
      <w:r w:rsidR="00787037">
        <w:rPr>
          <w:rFonts w:ascii="Verdana" w:hAnsi="Verdana" w:cs="Times New Roman"/>
          <w:color w:val="000000" w:themeColor="text1"/>
          <w:sz w:val="16"/>
          <w:szCs w:val="16"/>
          <w:lang w:val="en-GB"/>
        </w:rPr>
        <w:t>s of</w:t>
      </w:r>
      <w:r w:rsidR="009176A2">
        <w:rPr>
          <w:rFonts w:ascii="Verdana" w:hAnsi="Verdana" w:cs="Times New Roman"/>
          <w:color w:val="000000" w:themeColor="text1"/>
          <w:sz w:val="16"/>
          <w:szCs w:val="16"/>
          <w:lang w:val="en-GB"/>
        </w:rPr>
        <w:t xml:space="preserve"> behind-the-stage scenes</w:t>
      </w:r>
      <w:r w:rsidR="00EE6BC0" w:rsidRPr="008B59DC">
        <w:rPr>
          <w:rFonts w:ascii="Verdana" w:hAnsi="Verdana" w:cs="Times New Roman"/>
          <w:color w:val="000000" w:themeColor="text1"/>
          <w:sz w:val="16"/>
          <w:szCs w:val="16"/>
          <w:lang w:val="en-GB"/>
        </w:rPr>
        <w:t xml:space="preserve"> with a </w:t>
      </w:r>
      <w:r w:rsidR="009176A2">
        <w:rPr>
          <w:rFonts w:ascii="Verdana" w:hAnsi="Verdana" w:cs="Times New Roman"/>
          <w:color w:val="000000" w:themeColor="text1"/>
          <w:sz w:val="16"/>
          <w:szCs w:val="16"/>
          <w:lang w:val="en-GB"/>
        </w:rPr>
        <w:t>20-minute</w:t>
      </w:r>
      <w:r w:rsidR="00795423">
        <w:rPr>
          <w:rFonts w:ascii="Verdana" w:hAnsi="Verdana" w:cs="Times New Roman"/>
          <w:color w:val="000000" w:themeColor="text1"/>
          <w:sz w:val="16"/>
          <w:szCs w:val="16"/>
          <w:lang w:val="en-GB"/>
        </w:rPr>
        <w:t xml:space="preserve"> </w:t>
      </w:r>
      <w:r w:rsidR="000222E5" w:rsidRPr="008B59DC">
        <w:rPr>
          <w:rFonts w:ascii="Verdana" w:hAnsi="Verdana" w:cs="Times New Roman"/>
          <w:color w:val="000000" w:themeColor="text1"/>
          <w:sz w:val="16"/>
          <w:szCs w:val="16"/>
          <w:lang w:val="en-GB"/>
        </w:rPr>
        <w:t>documentary</w:t>
      </w:r>
      <w:r w:rsidR="00795423">
        <w:rPr>
          <w:rFonts w:ascii="Verdana" w:hAnsi="Verdana" w:cs="Times New Roman"/>
          <w:color w:val="000000" w:themeColor="text1"/>
          <w:sz w:val="16"/>
          <w:szCs w:val="16"/>
          <w:lang w:val="en-GB"/>
        </w:rPr>
        <w:t>, also</w:t>
      </w:r>
      <w:r w:rsidR="000222E5" w:rsidRPr="008B59DC">
        <w:rPr>
          <w:rFonts w:ascii="Verdana" w:hAnsi="Verdana" w:cs="Times New Roman"/>
          <w:color w:val="000000" w:themeColor="text1"/>
          <w:sz w:val="16"/>
          <w:szCs w:val="16"/>
          <w:lang w:val="en-GB"/>
        </w:rPr>
        <w:t xml:space="preserve"> </w:t>
      </w:r>
      <w:r w:rsidR="00226F1E">
        <w:rPr>
          <w:rFonts w:ascii="Verdana" w:hAnsi="Verdana" w:cs="Times New Roman"/>
          <w:color w:val="000000" w:themeColor="text1"/>
          <w:sz w:val="16"/>
          <w:szCs w:val="16"/>
          <w:lang w:val="en-GB"/>
        </w:rPr>
        <w:t>filmed</w:t>
      </w:r>
      <w:r w:rsidR="000222E5" w:rsidRPr="008B59DC">
        <w:rPr>
          <w:rFonts w:ascii="Verdana" w:hAnsi="Verdana" w:cs="Times New Roman"/>
          <w:color w:val="000000" w:themeColor="text1"/>
          <w:sz w:val="16"/>
          <w:szCs w:val="16"/>
          <w:lang w:val="en-GB"/>
        </w:rPr>
        <w:t xml:space="preserve"> by </w:t>
      </w:r>
      <w:r w:rsidR="00795423">
        <w:rPr>
          <w:rFonts w:ascii="Verdana" w:hAnsi="Verdana" w:cs="Times New Roman"/>
          <w:color w:val="000000" w:themeColor="text1"/>
          <w:sz w:val="16"/>
          <w:szCs w:val="16"/>
          <w:lang w:val="en-GB"/>
        </w:rPr>
        <w:t>Sophie Muller, Sade’s</w:t>
      </w:r>
      <w:r w:rsidR="002A094A" w:rsidRPr="008B59DC">
        <w:rPr>
          <w:rFonts w:ascii="Verdana" w:hAnsi="Verdana" w:cs="Times New Roman"/>
          <w:color w:val="000000" w:themeColor="text1"/>
          <w:sz w:val="16"/>
          <w:szCs w:val="16"/>
          <w:lang w:val="en-GB"/>
        </w:rPr>
        <w:t xml:space="preserve"> </w:t>
      </w:r>
      <w:r w:rsidR="00795423">
        <w:rPr>
          <w:rFonts w:ascii="Verdana" w:hAnsi="Verdana" w:cs="Times New Roman"/>
          <w:color w:val="000000" w:themeColor="text1"/>
          <w:sz w:val="16"/>
          <w:szCs w:val="16"/>
          <w:lang w:val="en-GB"/>
        </w:rPr>
        <w:t>creative director</w:t>
      </w:r>
      <w:r w:rsidR="00F02586">
        <w:rPr>
          <w:rFonts w:ascii="Verdana" w:hAnsi="Verdana" w:cs="Times New Roman"/>
          <w:color w:val="000000" w:themeColor="text1"/>
          <w:sz w:val="16"/>
          <w:szCs w:val="16"/>
          <w:lang w:val="en-GB"/>
        </w:rPr>
        <w:t>.</w:t>
      </w:r>
      <w:r w:rsidR="00EE6BC0" w:rsidRPr="008B59DC">
        <w:rPr>
          <w:rFonts w:ascii="Verdana" w:hAnsi="Verdana" w:cs="Times New Roman"/>
          <w:color w:val="000000" w:themeColor="text1"/>
          <w:sz w:val="16"/>
          <w:szCs w:val="16"/>
          <w:lang w:val="en-GB"/>
        </w:rPr>
        <w:t xml:space="preserve"> </w:t>
      </w:r>
      <w:r w:rsidR="00F02586">
        <w:rPr>
          <w:rFonts w:ascii="Verdana" w:hAnsi="Verdana" w:cs="Times New Roman"/>
          <w:color w:val="000000" w:themeColor="text1"/>
          <w:sz w:val="16"/>
          <w:szCs w:val="16"/>
          <w:lang w:val="en-GB"/>
        </w:rPr>
        <w:t xml:space="preserve">It captures </w:t>
      </w:r>
      <w:r w:rsidR="000222E5" w:rsidRPr="008B59DC">
        <w:rPr>
          <w:rFonts w:ascii="Verdana" w:hAnsi="Verdana" w:cs="Times New Roman"/>
          <w:color w:val="000000" w:themeColor="text1"/>
          <w:sz w:val="16"/>
          <w:szCs w:val="16"/>
          <w:lang w:val="en-GB"/>
        </w:rPr>
        <w:t xml:space="preserve">candid </w:t>
      </w:r>
      <w:r w:rsidR="009E33B0" w:rsidRPr="008B59DC">
        <w:rPr>
          <w:rFonts w:ascii="Verdana" w:hAnsi="Verdana" w:cs="Times New Roman"/>
          <w:color w:val="000000" w:themeColor="text1"/>
          <w:sz w:val="16"/>
          <w:szCs w:val="16"/>
          <w:lang w:val="en-GB"/>
        </w:rPr>
        <w:t>moments</w:t>
      </w:r>
      <w:r w:rsidR="000222E5" w:rsidRPr="008B59DC">
        <w:rPr>
          <w:rFonts w:ascii="Verdana" w:hAnsi="Verdana" w:cs="Times New Roman"/>
          <w:color w:val="000000" w:themeColor="text1"/>
          <w:sz w:val="16"/>
          <w:szCs w:val="16"/>
          <w:lang w:val="en-GB"/>
        </w:rPr>
        <w:t xml:space="preserve"> of Sade </w:t>
      </w:r>
      <w:r w:rsidR="002A094A" w:rsidRPr="008B59DC">
        <w:rPr>
          <w:rFonts w:ascii="Verdana" w:hAnsi="Verdana" w:cs="Times New Roman"/>
          <w:color w:val="000000" w:themeColor="text1"/>
          <w:sz w:val="16"/>
          <w:szCs w:val="16"/>
          <w:lang w:val="en-GB"/>
        </w:rPr>
        <w:t>exclusively for this new release.</w:t>
      </w:r>
      <w:r w:rsidR="000A7D3F">
        <w:rPr>
          <w:rFonts w:ascii="Verdana" w:hAnsi="Verdana" w:cs="Times New Roman"/>
          <w:color w:val="000000" w:themeColor="text1"/>
          <w:sz w:val="16"/>
          <w:szCs w:val="16"/>
          <w:lang w:val="en-GB"/>
        </w:rPr>
        <w:t xml:space="preserve">  </w:t>
      </w:r>
      <w:r w:rsidR="002A094A" w:rsidRPr="008B59DC">
        <w:rPr>
          <w:rFonts w:ascii="Verdana" w:hAnsi="Verdana" w:cs="Times New Roman"/>
          <w:color w:val="000000" w:themeColor="text1"/>
          <w:sz w:val="16"/>
          <w:szCs w:val="16"/>
          <w:lang w:val="en-GB"/>
        </w:rPr>
        <w:t xml:space="preserve">The package also includes </w:t>
      </w:r>
      <w:r w:rsidR="00795423">
        <w:rPr>
          <w:rFonts w:ascii="Verdana" w:hAnsi="Verdana" w:cs="Times New Roman"/>
          <w:color w:val="000000" w:themeColor="text1"/>
          <w:sz w:val="16"/>
          <w:szCs w:val="16"/>
          <w:lang w:val="en-GB"/>
        </w:rPr>
        <w:t xml:space="preserve">a short </w:t>
      </w:r>
      <w:r w:rsidR="00EE6BC0" w:rsidRPr="008B59DC">
        <w:rPr>
          <w:rFonts w:ascii="Verdana" w:hAnsi="Verdana" w:cs="Times New Roman"/>
          <w:color w:val="000000" w:themeColor="text1"/>
          <w:sz w:val="16"/>
          <w:szCs w:val="16"/>
          <w:lang w:val="en-GB"/>
        </w:rPr>
        <w:t xml:space="preserve">technical documentary by Stuart </w:t>
      </w:r>
      <w:proofErr w:type="spellStart"/>
      <w:r w:rsidR="00EE6BC0" w:rsidRPr="008B59DC">
        <w:rPr>
          <w:rFonts w:ascii="Verdana" w:hAnsi="Verdana" w:cs="Times New Roman"/>
          <w:color w:val="000000" w:themeColor="text1"/>
          <w:sz w:val="16"/>
          <w:szCs w:val="16"/>
          <w:lang w:val="en-GB"/>
        </w:rPr>
        <w:t>Matthewman</w:t>
      </w:r>
      <w:proofErr w:type="spellEnd"/>
      <w:r w:rsidR="00EE6BC0" w:rsidRPr="008B59DC">
        <w:rPr>
          <w:rFonts w:ascii="Verdana" w:hAnsi="Verdana" w:cs="Times New Roman"/>
          <w:color w:val="000000" w:themeColor="text1"/>
          <w:sz w:val="16"/>
          <w:szCs w:val="16"/>
          <w:lang w:val="en-GB"/>
        </w:rPr>
        <w:t xml:space="preserve">, </w:t>
      </w:r>
      <w:r w:rsidR="0001435E" w:rsidRPr="008B59DC">
        <w:rPr>
          <w:rFonts w:ascii="Verdana" w:hAnsi="Verdana" w:cs="Times New Roman"/>
          <w:color w:val="000000" w:themeColor="text1"/>
          <w:sz w:val="16"/>
          <w:szCs w:val="16"/>
          <w:lang w:val="en-GB"/>
        </w:rPr>
        <w:t>and outtakes from the crew.</w:t>
      </w:r>
    </w:p>
    <w:p w14:paraId="377ADB36" w14:textId="77777777" w:rsidR="00DA4C2C" w:rsidRPr="008B59DC" w:rsidRDefault="0001435E" w:rsidP="00033A42">
      <w:pPr>
        <w:jc w:val="both"/>
        <w:rPr>
          <w:rFonts w:ascii="Verdana" w:hAnsi="Verdana" w:cs="Times New Roman"/>
          <w:color w:val="000000" w:themeColor="text1"/>
          <w:sz w:val="16"/>
          <w:szCs w:val="16"/>
          <w:lang w:val="en-GB"/>
        </w:rPr>
      </w:pPr>
      <w:r w:rsidRPr="008B59DC">
        <w:rPr>
          <w:rFonts w:ascii="Verdana" w:hAnsi="Verdana" w:cs="Times New Roman"/>
          <w:b/>
          <w:color w:val="000000" w:themeColor="text1"/>
          <w:sz w:val="16"/>
          <w:szCs w:val="16"/>
          <w:lang w:val="en-GB"/>
        </w:rPr>
        <w:t xml:space="preserve"> </w:t>
      </w:r>
    </w:p>
    <w:p w14:paraId="7F386BC6" w14:textId="77777777" w:rsidR="002A094A" w:rsidRPr="008B59DC" w:rsidRDefault="00EE6BC0" w:rsidP="00033A42">
      <w:pPr>
        <w:jc w:val="both"/>
        <w:rPr>
          <w:rFonts w:ascii="Verdana" w:hAnsi="Verdana" w:cs="Times New Roman"/>
          <w:color w:val="000000" w:themeColor="text1"/>
          <w:sz w:val="16"/>
          <w:szCs w:val="16"/>
          <w:lang w:val="en-GB"/>
        </w:rPr>
      </w:pPr>
      <w:r w:rsidRPr="008B59DC">
        <w:rPr>
          <w:rFonts w:ascii="Verdana" w:hAnsi="Verdana" w:cs="Times New Roman"/>
          <w:color w:val="000000" w:themeColor="text1"/>
          <w:sz w:val="16"/>
          <w:szCs w:val="16"/>
          <w:lang w:val="en-GB"/>
        </w:rPr>
        <w:t>Fans and critics alike have haile</w:t>
      </w:r>
      <w:r w:rsidR="00FA12CA" w:rsidRPr="008B59DC">
        <w:rPr>
          <w:rFonts w:ascii="Verdana" w:hAnsi="Verdana" w:cs="Times New Roman"/>
          <w:color w:val="000000" w:themeColor="text1"/>
          <w:sz w:val="16"/>
          <w:szCs w:val="16"/>
          <w:lang w:val="en-GB"/>
        </w:rPr>
        <w:t>d the show for its intimate atmosphere</w:t>
      </w:r>
      <w:r w:rsidRPr="008B59DC">
        <w:rPr>
          <w:rFonts w:ascii="Verdana" w:hAnsi="Verdana" w:cs="Times New Roman"/>
          <w:color w:val="000000" w:themeColor="text1"/>
          <w:sz w:val="16"/>
          <w:szCs w:val="16"/>
          <w:lang w:val="en-GB"/>
        </w:rPr>
        <w:t>, eye-catching production, and dazzling imagery, making this DVD/CD</w:t>
      </w:r>
      <w:r w:rsidR="009C764D" w:rsidRPr="008B59DC">
        <w:rPr>
          <w:rFonts w:ascii="Verdana" w:hAnsi="Verdana" w:cs="Times New Roman"/>
          <w:color w:val="000000" w:themeColor="text1"/>
          <w:sz w:val="16"/>
          <w:szCs w:val="16"/>
          <w:lang w:val="en-GB"/>
        </w:rPr>
        <w:t xml:space="preserve"> a must-have</w:t>
      </w:r>
      <w:r w:rsidRPr="008B59DC">
        <w:rPr>
          <w:rFonts w:ascii="Verdana" w:hAnsi="Verdana" w:cs="Times New Roman"/>
          <w:color w:val="000000" w:themeColor="text1"/>
          <w:sz w:val="16"/>
          <w:szCs w:val="16"/>
          <w:lang w:val="en-GB"/>
        </w:rPr>
        <w:t xml:space="preserve"> for the </w:t>
      </w:r>
      <w:r w:rsidR="002A094A" w:rsidRPr="008B59DC">
        <w:rPr>
          <w:rFonts w:ascii="Verdana" w:hAnsi="Verdana" w:cs="Times New Roman"/>
          <w:color w:val="000000" w:themeColor="text1"/>
          <w:sz w:val="16"/>
          <w:szCs w:val="16"/>
          <w:lang w:val="en-GB"/>
        </w:rPr>
        <w:t>every</w:t>
      </w:r>
      <w:r w:rsidRPr="008B59DC">
        <w:rPr>
          <w:rFonts w:ascii="Verdana" w:hAnsi="Verdana" w:cs="Times New Roman"/>
          <w:color w:val="000000" w:themeColor="text1"/>
          <w:sz w:val="16"/>
          <w:szCs w:val="16"/>
          <w:lang w:val="en-GB"/>
        </w:rPr>
        <w:t xml:space="preserve"> </w:t>
      </w:r>
      <w:r w:rsidRPr="008B59DC">
        <w:rPr>
          <w:rFonts w:ascii="Verdana" w:hAnsi="Verdana" w:cs="Times New Roman"/>
          <w:b/>
          <w:color w:val="000000" w:themeColor="text1"/>
          <w:sz w:val="16"/>
          <w:szCs w:val="16"/>
          <w:lang w:val="en-GB"/>
        </w:rPr>
        <w:t>Sade</w:t>
      </w:r>
      <w:r w:rsidRPr="008B59DC">
        <w:rPr>
          <w:rFonts w:ascii="Verdana" w:hAnsi="Verdana" w:cs="Times New Roman"/>
          <w:color w:val="000000" w:themeColor="text1"/>
          <w:sz w:val="16"/>
          <w:szCs w:val="16"/>
          <w:lang w:val="en-GB"/>
        </w:rPr>
        <w:t xml:space="preserve"> fan</w:t>
      </w:r>
      <w:r w:rsidR="002A094A" w:rsidRPr="008B59DC">
        <w:rPr>
          <w:rFonts w:ascii="Verdana" w:hAnsi="Verdana" w:cs="Times New Roman"/>
          <w:color w:val="000000" w:themeColor="text1"/>
          <w:sz w:val="16"/>
          <w:szCs w:val="16"/>
          <w:lang w:val="en-GB"/>
        </w:rPr>
        <w:t>, and recent converts to this iconic British band alike.</w:t>
      </w:r>
    </w:p>
    <w:p w14:paraId="328B7DDF" w14:textId="77777777" w:rsidR="00DA4C2C" w:rsidRPr="00A51D5A" w:rsidRDefault="00DA4C2C" w:rsidP="00DA4C2C">
      <w:pPr>
        <w:rPr>
          <w:rFonts w:ascii="Verdana" w:hAnsi="Verdana"/>
          <w:color w:val="000000" w:themeColor="text1"/>
          <w:sz w:val="14"/>
          <w:szCs w:val="14"/>
        </w:rPr>
      </w:pPr>
    </w:p>
    <w:p w14:paraId="2C68A011" w14:textId="77777777" w:rsidR="00DA4C2C" w:rsidRPr="00A51D5A" w:rsidRDefault="00E759FC" w:rsidP="00DA4C2C">
      <w:pPr>
        <w:rPr>
          <w:rFonts w:ascii="Verdana" w:hAnsi="Verdana"/>
          <w:color w:val="000000" w:themeColor="text1"/>
          <w:sz w:val="14"/>
          <w:szCs w:val="14"/>
        </w:rPr>
      </w:pPr>
      <w:r w:rsidRPr="00A51D5A">
        <w:rPr>
          <w:rFonts w:ascii="Verdana" w:hAnsi="Verdana"/>
          <w:color w:val="000000" w:themeColor="text1"/>
          <w:sz w:val="14"/>
          <w:szCs w:val="14"/>
          <w:u w:val="single"/>
        </w:rPr>
        <w:t xml:space="preserve">Blu-Ray, and </w:t>
      </w:r>
      <w:r w:rsidR="00E40D57" w:rsidRPr="00A51D5A">
        <w:rPr>
          <w:rFonts w:ascii="Verdana" w:hAnsi="Verdana"/>
          <w:color w:val="000000" w:themeColor="text1"/>
          <w:sz w:val="14"/>
          <w:szCs w:val="14"/>
          <w:u w:val="single"/>
        </w:rPr>
        <w:t xml:space="preserve">Live DVD </w:t>
      </w:r>
      <w:proofErr w:type="spellStart"/>
      <w:r w:rsidR="00E40D57" w:rsidRPr="00A51D5A">
        <w:rPr>
          <w:rFonts w:ascii="Verdana" w:hAnsi="Verdana"/>
          <w:color w:val="000000" w:themeColor="text1"/>
          <w:sz w:val="14"/>
          <w:szCs w:val="14"/>
          <w:u w:val="single"/>
        </w:rPr>
        <w:t>tracklisting</w:t>
      </w:r>
      <w:proofErr w:type="spellEnd"/>
      <w:r w:rsidR="00E40D57" w:rsidRPr="00A51D5A">
        <w:rPr>
          <w:rFonts w:ascii="Verdana" w:hAnsi="Verdana"/>
          <w:color w:val="000000" w:themeColor="text1"/>
          <w:sz w:val="14"/>
          <w:szCs w:val="14"/>
        </w:rPr>
        <w:t>:</w:t>
      </w:r>
    </w:p>
    <w:p w14:paraId="44D16DAA" w14:textId="77777777" w:rsidR="00DA4C2C" w:rsidRPr="00A51D5A" w:rsidRDefault="00A51D5A" w:rsidP="00A51D5A">
      <w:pPr>
        <w:rPr>
          <w:rFonts w:ascii="Verdana" w:hAnsi="Verdana"/>
          <w:color w:val="000000" w:themeColor="text1"/>
          <w:sz w:val="14"/>
          <w:szCs w:val="14"/>
        </w:rPr>
      </w:pPr>
      <w:r>
        <w:rPr>
          <w:rFonts w:ascii="Verdana" w:hAnsi="Verdana"/>
          <w:color w:val="000000" w:themeColor="text1"/>
          <w:sz w:val="14"/>
          <w:szCs w:val="14"/>
        </w:rPr>
        <w:t xml:space="preserve">1. </w:t>
      </w:r>
      <w:r w:rsidR="00DA4C2C" w:rsidRPr="00A51D5A">
        <w:rPr>
          <w:rFonts w:ascii="Verdana" w:hAnsi="Verdana"/>
          <w:color w:val="000000" w:themeColor="text1"/>
          <w:sz w:val="14"/>
          <w:szCs w:val="14"/>
        </w:rPr>
        <w:t>Soldier Of Love</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2. Your Love Is King</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 xml:space="preserve">3. </w:t>
      </w:r>
      <w:proofErr w:type="gramStart"/>
      <w:r w:rsidR="00DA4C2C" w:rsidRPr="00A51D5A">
        <w:rPr>
          <w:rFonts w:ascii="Verdana" w:hAnsi="Verdana"/>
          <w:color w:val="000000" w:themeColor="text1"/>
          <w:sz w:val="14"/>
          <w:szCs w:val="14"/>
        </w:rPr>
        <w:t>Skin</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4.</w:t>
      </w:r>
      <w:proofErr w:type="gramEnd"/>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Kiss Of Life</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5.</w:t>
      </w:r>
      <w:proofErr w:type="gramEnd"/>
      <w:r w:rsidR="00DA4C2C" w:rsidRPr="00A51D5A">
        <w:rPr>
          <w:rFonts w:ascii="Verdana" w:hAnsi="Verdana"/>
          <w:color w:val="000000" w:themeColor="text1"/>
          <w:sz w:val="14"/>
          <w:szCs w:val="14"/>
        </w:rPr>
        <w:t xml:space="preserve"> Love Is Found</w:t>
      </w:r>
      <w:r w:rsidR="00E40D57" w:rsidRPr="00A51D5A">
        <w:rPr>
          <w:rFonts w:ascii="Verdana" w:hAnsi="Verdana"/>
          <w:color w:val="000000" w:themeColor="text1"/>
          <w:sz w:val="14"/>
          <w:szCs w:val="14"/>
        </w:rPr>
        <w:t xml:space="preserve"> / </w:t>
      </w:r>
      <w:r w:rsidR="00627913" w:rsidRPr="00A51D5A">
        <w:rPr>
          <w:rFonts w:ascii="Verdana" w:hAnsi="Verdana"/>
          <w:color w:val="000000" w:themeColor="text1"/>
          <w:sz w:val="14"/>
          <w:szCs w:val="14"/>
        </w:rPr>
        <w:t xml:space="preserve">6. </w:t>
      </w:r>
      <w:proofErr w:type="gramStart"/>
      <w:r w:rsidR="00627913" w:rsidRPr="00A51D5A">
        <w:rPr>
          <w:rFonts w:ascii="Verdana" w:hAnsi="Verdana"/>
          <w:color w:val="000000" w:themeColor="text1"/>
          <w:sz w:val="14"/>
          <w:szCs w:val="14"/>
        </w:rPr>
        <w:t xml:space="preserve">In </w:t>
      </w:r>
      <w:r w:rsidR="00DA4C2C" w:rsidRPr="00A51D5A">
        <w:rPr>
          <w:rFonts w:ascii="Verdana" w:hAnsi="Verdana"/>
          <w:color w:val="000000" w:themeColor="text1"/>
          <w:sz w:val="14"/>
          <w:szCs w:val="14"/>
        </w:rPr>
        <w:t>Another Time</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7.</w:t>
      </w:r>
      <w:proofErr w:type="gramEnd"/>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Smooth Operator</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8.</w:t>
      </w:r>
      <w:proofErr w:type="gramEnd"/>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Jezebel</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9.</w:t>
      </w:r>
      <w:proofErr w:type="gramEnd"/>
      <w:r w:rsidR="00DA4C2C" w:rsidRPr="00A51D5A">
        <w:rPr>
          <w:rFonts w:ascii="Verdana" w:hAnsi="Verdana"/>
          <w:color w:val="000000" w:themeColor="text1"/>
          <w:sz w:val="14"/>
          <w:szCs w:val="14"/>
        </w:rPr>
        <w:t xml:space="preserve"> Bring Me Home</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10. Is It A Crime</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11. Love Is Stronger Than Pride</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 xml:space="preserve">12. </w:t>
      </w:r>
      <w:proofErr w:type="gramStart"/>
      <w:r w:rsidR="00DA4C2C" w:rsidRPr="00A51D5A">
        <w:rPr>
          <w:rFonts w:ascii="Verdana" w:hAnsi="Verdana"/>
          <w:color w:val="000000" w:themeColor="text1"/>
          <w:sz w:val="14"/>
          <w:szCs w:val="14"/>
        </w:rPr>
        <w:t>All About Our Love</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13.</w:t>
      </w:r>
      <w:proofErr w:type="gramEnd"/>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Paradise</w:t>
      </w:r>
      <w:r w:rsidR="00E40D57" w:rsidRPr="00A51D5A">
        <w:rPr>
          <w:rFonts w:ascii="Verdana" w:hAnsi="Verdana"/>
          <w:color w:val="000000" w:themeColor="text1"/>
          <w:sz w:val="14"/>
          <w:szCs w:val="14"/>
        </w:rPr>
        <w:t xml:space="preserve"> / </w:t>
      </w:r>
      <w:r w:rsidR="00DA4C2C" w:rsidRPr="00A51D5A">
        <w:rPr>
          <w:rFonts w:ascii="Verdana" w:hAnsi="Verdana"/>
          <w:color w:val="000000" w:themeColor="text1"/>
          <w:sz w:val="14"/>
          <w:szCs w:val="14"/>
        </w:rPr>
        <w:t>14.</w:t>
      </w:r>
      <w:proofErr w:type="gramEnd"/>
      <w:r w:rsidR="00DA4C2C" w:rsidRPr="00A51D5A">
        <w:rPr>
          <w:rFonts w:ascii="Verdana" w:hAnsi="Verdana"/>
          <w:color w:val="000000" w:themeColor="text1"/>
          <w:sz w:val="14"/>
          <w:szCs w:val="14"/>
        </w:rPr>
        <w:t xml:space="preserve"> Nothing Can Come Between Us</w:t>
      </w:r>
      <w:r w:rsidR="00B63E81" w:rsidRPr="00A51D5A">
        <w:rPr>
          <w:rFonts w:ascii="Verdana" w:hAnsi="Verdana"/>
          <w:color w:val="000000" w:themeColor="text1"/>
          <w:sz w:val="14"/>
          <w:szCs w:val="14"/>
        </w:rPr>
        <w:t xml:space="preserve"> </w:t>
      </w:r>
      <w:r w:rsidR="00E40D57" w:rsidRPr="00A51D5A">
        <w:rPr>
          <w:rFonts w:ascii="Verdana" w:hAnsi="Verdana"/>
          <w:color w:val="000000" w:themeColor="text1"/>
          <w:sz w:val="14"/>
          <w:szCs w:val="14"/>
        </w:rPr>
        <w:t xml:space="preserve">/ </w:t>
      </w:r>
      <w:r w:rsidR="00627913" w:rsidRPr="00A51D5A">
        <w:rPr>
          <w:rFonts w:ascii="Verdana" w:hAnsi="Verdana"/>
          <w:color w:val="000000" w:themeColor="text1"/>
          <w:sz w:val="14"/>
          <w:szCs w:val="14"/>
        </w:rPr>
        <w:t>15</w:t>
      </w:r>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Morning Bird</w:t>
      </w:r>
      <w:r w:rsidR="00E40D57" w:rsidRPr="00A51D5A">
        <w:rPr>
          <w:rFonts w:ascii="Verdana" w:hAnsi="Verdana"/>
          <w:color w:val="000000" w:themeColor="text1"/>
          <w:sz w:val="14"/>
          <w:szCs w:val="14"/>
        </w:rPr>
        <w:t xml:space="preserve"> / </w:t>
      </w:r>
      <w:r w:rsidR="00627913" w:rsidRPr="00A51D5A">
        <w:rPr>
          <w:rFonts w:ascii="Verdana" w:hAnsi="Verdana"/>
          <w:color w:val="000000" w:themeColor="text1"/>
          <w:sz w:val="14"/>
          <w:szCs w:val="14"/>
        </w:rPr>
        <w:t>16</w:t>
      </w:r>
      <w:r w:rsidR="00DA4C2C" w:rsidRPr="00A51D5A">
        <w:rPr>
          <w:rFonts w:ascii="Verdana" w:hAnsi="Verdana"/>
          <w:color w:val="000000" w:themeColor="text1"/>
          <w:sz w:val="14"/>
          <w:szCs w:val="14"/>
        </w:rPr>
        <w:t>.</w:t>
      </w:r>
      <w:proofErr w:type="gramEnd"/>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King Of Sorrow</w:t>
      </w:r>
      <w:r w:rsidR="00E40D57" w:rsidRPr="00A51D5A">
        <w:rPr>
          <w:rFonts w:ascii="Verdana" w:hAnsi="Verdana"/>
          <w:color w:val="000000" w:themeColor="text1"/>
          <w:sz w:val="14"/>
          <w:szCs w:val="14"/>
        </w:rPr>
        <w:t xml:space="preserve"> / </w:t>
      </w:r>
      <w:r w:rsidR="00627913" w:rsidRPr="00A51D5A">
        <w:rPr>
          <w:rFonts w:ascii="Verdana" w:hAnsi="Verdana"/>
          <w:color w:val="000000" w:themeColor="text1"/>
          <w:sz w:val="14"/>
          <w:szCs w:val="14"/>
        </w:rPr>
        <w:t>17.</w:t>
      </w:r>
      <w:proofErr w:type="gramEnd"/>
      <w:r w:rsidR="00627913" w:rsidRPr="00A51D5A">
        <w:rPr>
          <w:rFonts w:ascii="Verdana" w:hAnsi="Verdana"/>
          <w:color w:val="000000" w:themeColor="text1"/>
          <w:sz w:val="14"/>
          <w:szCs w:val="14"/>
        </w:rPr>
        <w:t xml:space="preserve"> </w:t>
      </w:r>
      <w:proofErr w:type="gramStart"/>
      <w:r w:rsidR="00627913" w:rsidRPr="00A51D5A">
        <w:rPr>
          <w:rFonts w:ascii="Verdana" w:hAnsi="Verdana"/>
          <w:color w:val="000000" w:themeColor="text1"/>
          <w:sz w:val="14"/>
          <w:szCs w:val="14"/>
        </w:rPr>
        <w:t xml:space="preserve">The </w:t>
      </w:r>
      <w:r w:rsidR="00DA4C2C" w:rsidRPr="00A51D5A">
        <w:rPr>
          <w:rFonts w:ascii="Verdana" w:hAnsi="Verdana"/>
          <w:color w:val="000000" w:themeColor="text1"/>
          <w:sz w:val="14"/>
          <w:szCs w:val="14"/>
        </w:rPr>
        <w:t>Sweetest Taboo</w:t>
      </w:r>
      <w:r w:rsidR="00E40D57" w:rsidRPr="00A51D5A">
        <w:rPr>
          <w:rFonts w:ascii="Verdana" w:hAnsi="Verdana"/>
          <w:color w:val="000000" w:themeColor="text1"/>
          <w:sz w:val="14"/>
          <w:szCs w:val="14"/>
        </w:rPr>
        <w:t xml:space="preserve"> / </w:t>
      </w:r>
      <w:r w:rsidR="00627913" w:rsidRPr="00A51D5A">
        <w:rPr>
          <w:rFonts w:ascii="Verdana" w:hAnsi="Verdana"/>
          <w:color w:val="000000" w:themeColor="text1"/>
          <w:sz w:val="14"/>
          <w:szCs w:val="14"/>
        </w:rPr>
        <w:t>18</w:t>
      </w:r>
      <w:r w:rsidR="00DA4C2C" w:rsidRPr="00A51D5A">
        <w:rPr>
          <w:rFonts w:ascii="Verdana" w:hAnsi="Verdana"/>
          <w:color w:val="000000" w:themeColor="text1"/>
          <w:sz w:val="14"/>
          <w:szCs w:val="14"/>
        </w:rPr>
        <w:t>.</w:t>
      </w:r>
      <w:proofErr w:type="gramEnd"/>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The Moon And The Sky</w:t>
      </w:r>
      <w:r w:rsidR="00E40D57" w:rsidRPr="00A51D5A">
        <w:rPr>
          <w:rFonts w:ascii="Verdana" w:hAnsi="Verdana"/>
          <w:color w:val="000000" w:themeColor="text1"/>
          <w:sz w:val="14"/>
          <w:szCs w:val="14"/>
        </w:rPr>
        <w:t xml:space="preserve"> / </w:t>
      </w:r>
      <w:r w:rsidR="00627913" w:rsidRPr="00A51D5A">
        <w:rPr>
          <w:rFonts w:ascii="Verdana" w:hAnsi="Verdana"/>
          <w:color w:val="000000" w:themeColor="text1"/>
          <w:sz w:val="14"/>
          <w:szCs w:val="14"/>
        </w:rPr>
        <w:t>19</w:t>
      </w:r>
      <w:r w:rsidR="00DA4C2C" w:rsidRPr="00A51D5A">
        <w:rPr>
          <w:rFonts w:ascii="Verdana" w:hAnsi="Verdana"/>
          <w:color w:val="000000" w:themeColor="text1"/>
          <w:sz w:val="14"/>
          <w:szCs w:val="14"/>
        </w:rPr>
        <w:t>.</w:t>
      </w:r>
      <w:proofErr w:type="gramEnd"/>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Pearls</w:t>
      </w:r>
      <w:r w:rsidR="00E40D57" w:rsidRPr="00A51D5A">
        <w:rPr>
          <w:rFonts w:ascii="Verdana" w:hAnsi="Verdana"/>
          <w:color w:val="000000" w:themeColor="text1"/>
          <w:sz w:val="14"/>
          <w:szCs w:val="14"/>
        </w:rPr>
        <w:t xml:space="preserve"> / </w:t>
      </w:r>
      <w:r w:rsidR="00627913" w:rsidRPr="00A51D5A">
        <w:rPr>
          <w:rFonts w:ascii="Verdana" w:hAnsi="Verdana"/>
          <w:color w:val="000000" w:themeColor="text1"/>
          <w:sz w:val="14"/>
          <w:szCs w:val="14"/>
        </w:rPr>
        <w:t>20</w:t>
      </w:r>
      <w:r w:rsidR="00DA4C2C" w:rsidRPr="00A51D5A">
        <w:rPr>
          <w:rFonts w:ascii="Verdana" w:hAnsi="Verdana"/>
          <w:color w:val="000000" w:themeColor="text1"/>
          <w:sz w:val="14"/>
          <w:szCs w:val="14"/>
        </w:rPr>
        <w:t>.</w:t>
      </w:r>
      <w:proofErr w:type="gramEnd"/>
      <w:r w:rsidR="00DA4C2C" w:rsidRPr="00A51D5A">
        <w:rPr>
          <w:rFonts w:ascii="Verdana" w:hAnsi="Verdana"/>
          <w:color w:val="000000" w:themeColor="text1"/>
          <w:sz w:val="14"/>
          <w:szCs w:val="14"/>
        </w:rPr>
        <w:t xml:space="preserve"> No Ordinary Love</w:t>
      </w:r>
      <w:r w:rsidR="00E40D57" w:rsidRPr="00A51D5A">
        <w:rPr>
          <w:rFonts w:ascii="Verdana" w:hAnsi="Verdana"/>
          <w:color w:val="000000" w:themeColor="text1"/>
          <w:sz w:val="14"/>
          <w:szCs w:val="14"/>
        </w:rPr>
        <w:t xml:space="preserve"> / </w:t>
      </w:r>
      <w:r w:rsidR="00627913" w:rsidRPr="00A51D5A">
        <w:rPr>
          <w:rFonts w:ascii="Verdana" w:hAnsi="Verdana"/>
          <w:color w:val="000000" w:themeColor="text1"/>
          <w:sz w:val="14"/>
          <w:szCs w:val="14"/>
        </w:rPr>
        <w:t>21</w:t>
      </w:r>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By Your Side</w:t>
      </w:r>
      <w:r w:rsidR="00E40D57" w:rsidRPr="00A51D5A">
        <w:rPr>
          <w:rFonts w:ascii="Verdana" w:hAnsi="Verdana"/>
          <w:color w:val="000000" w:themeColor="text1"/>
          <w:sz w:val="14"/>
          <w:szCs w:val="14"/>
        </w:rPr>
        <w:t xml:space="preserve"> / </w:t>
      </w:r>
      <w:r w:rsidR="00627913" w:rsidRPr="00A51D5A">
        <w:rPr>
          <w:rFonts w:ascii="Verdana" w:hAnsi="Verdana"/>
          <w:color w:val="000000" w:themeColor="text1"/>
          <w:sz w:val="14"/>
          <w:szCs w:val="14"/>
        </w:rPr>
        <w:t>22</w:t>
      </w:r>
      <w:r w:rsidR="00DA4C2C" w:rsidRPr="00A51D5A">
        <w:rPr>
          <w:rFonts w:ascii="Verdana" w:hAnsi="Verdana"/>
          <w:color w:val="000000" w:themeColor="text1"/>
          <w:sz w:val="14"/>
          <w:szCs w:val="14"/>
        </w:rPr>
        <w:t>.</w:t>
      </w:r>
      <w:proofErr w:type="gramEnd"/>
      <w:r w:rsidR="00DA4C2C" w:rsidRPr="00A51D5A">
        <w:rPr>
          <w:rFonts w:ascii="Verdana" w:hAnsi="Verdana"/>
          <w:color w:val="000000" w:themeColor="text1"/>
          <w:sz w:val="14"/>
          <w:szCs w:val="14"/>
        </w:rPr>
        <w:t xml:space="preserve"> Cherish the Day</w:t>
      </w:r>
    </w:p>
    <w:p w14:paraId="3168E328" w14:textId="77777777" w:rsidR="00DA4C2C" w:rsidRPr="00A51D5A" w:rsidRDefault="00DA4C2C" w:rsidP="00DA4C2C">
      <w:pPr>
        <w:rPr>
          <w:rFonts w:ascii="Verdana" w:hAnsi="Verdana"/>
          <w:color w:val="000000" w:themeColor="text1"/>
          <w:sz w:val="14"/>
          <w:szCs w:val="14"/>
        </w:rPr>
      </w:pPr>
      <w:r w:rsidRPr="00A51D5A">
        <w:rPr>
          <w:rFonts w:ascii="Verdana" w:hAnsi="Verdana"/>
          <w:color w:val="000000" w:themeColor="text1"/>
          <w:sz w:val="14"/>
          <w:szCs w:val="14"/>
        </w:rPr>
        <w:t xml:space="preserve"> </w:t>
      </w:r>
    </w:p>
    <w:p w14:paraId="1FDF4B8D" w14:textId="77777777" w:rsidR="00627913" w:rsidRPr="00A51D5A" w:rsidRDefault="00DA4C2C" w:rsidP="00DA4C2C">
      <w:pPr>
        <w:rPr>
          <w:rFonts w:ascii="Verdana" w:hAnsi="Verdana"/>
          <w:color w:val="000000" w:themeColor="text1"/>
          <w:sz w:val="14"/>
          <w:szCs w:val="14"/>
        </w:rPr>
      </w:pPr>
      <w:r w:rsidRPr="00A51D5A">
        <w:rPr>
          <w:rFonts w:ascii="Verdana" w:hAnsi="Verdana"/>
          <w:color w:val="000000" w:themeColor="text1"/>
          <w:sz w:val="14"/>
          <w:szCs w:val="14"/>
          <w:u w:val="single"/>
        </w:rPr>
        <w:t>Live CD</w:t>
      </w:r>
      <w:r w:rsidR="00E40D57" w:rsidRPr="00A51D5A">
        <w:rPr>
          <w:rFonts w:ascii="Verdana" w:hAnsi="Verdana"/>
          <w:color w:val="000000" w:themeColor="text1"/>
          <w:sz w:val="14"/>
          <w:szCs w:val="14"/>
          <w:u w:val="single"/>
        </w:rPr>
        <w:t xml:space="preserve"> </w:t>
      </w:r>
      <w:proofErr w:type="spellStart"/>
      <w:r w:rsidR="00E40D57" w:rsidRPr="00A51D5A">
        <w:rPr>
          <w:rFonts w:ascii="Verdana" w:hAnsi="Verdana"/>
          <w:color w:val="000000" w:themeColor="text1"/>
          <w:sz w:val="14"/>
          <w:szCs w:val="14"/>
          <w:u w:val="single"/>
        </w:rPr>
        <w:t>tracklisting</w:t>
      </w:r>
      <w:proofErr w:type="spellEnd"/>
      <w:r w:rsidR="00E40D57" w:rsidRPr="00A51D5A">
        <w:rPr>
          <w:rFonts w:ascii="Verdana" w:hAnsi="Verdana"/>
          <w:color w:val="000000" w:themeColor="text1"/>
          <w:sz w:val="14"/>
          <w:szCs w:val="14"/>
        </w:rPr>
        <w:t xml:space="preserve">: </w:t>
      </w:r>
    </w:p>
    <w:p w14:paraId="546227C7" w14:textId="77777777" w:rsidR="00DA4C2C" w:rsidRPr="00A51D5A" w:rsidRDefault="00A51D5A" w:rsidP="00A51D5A">
      <w:pPr>
        <w:rPr>
          <w:rFonts w:ascii="Verdana" w:hAnsi="Verdana"/>
          <w:color w:val="000000" w:themeColor="text1"/>
          <w:sz w:val="14"/>
          <w:szCs w:val="14"/>
        </w:rPr>
      </w:pPr>
      <w:r>
        <w:rPr>
          <w:rFonts w:ascii="Verdana" w:hAnsi="Verdana"/>
          <w:color w:val="000000" w:themeColor="text1"/>
          <w:sz w:val="14"/>
          <w:szCs w:val="14"/>
        </w:rPr>
        <w:t>1.</w:t>
      </w:r>
      <w:r w:rsidR="00DA4C2C" w:rsidRPr="00A51D5A">
        <w:rPr>
          <w:rFonts w:ascii="Verdana" w:hAnsi="Verdana"/>
          <w:color w:val="000000" w:themeColor="text1"/>
          <w:sz w:val="14"/>
          <w:szCs w:val="14"/>
        </w:rPr>
        <w:t xml:space="preserve"> Soldier of Love </w:t>
      </w:r>
      <w:r w:rsidR="00E40D57"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 xml:space="preserve">2. Skin 3.  </w:t>
      </w:r>
      <w:proofErr w:type="gramStart"/>
      <w:r w:rsidR="00E40D57"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Kiss of Life </w:t>
      </w:r>
      <w:r w:rsidR="00E40D57"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4.</w:t>
      </w:r>
      <w:proofErr w:type="gramEnd"/>
      <w:r w:rsidR="00DA4C2C" w:rsidRPr="00A51D5A">
        <w:rPr>
          <w:rFonts w:ascii="Verdana" w:hAnsi="Verdana"/>
          <w:color w:val="000000" w:themeColor="text1"/>
          <w:sz w:val="14"/>
          <w:szCs w:val="14"/>
        </w:rPr>
        <w:t xml:space="preserve">  Love is Found </w:t>
      </w:r>
      <w:r w:rsidR="00E40D57"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 xml:space="preserve">5.  </w:t>
      </w:r>
      <w:proofErr w:type="gramStart"/>
      <w:r w:rsidR="00DA4C2C" w:rsidRPr="00A51D5A">
        <w:rPr>
          <w:rFonts w:ascii="Verdana" w:hAnsi="Verdana"/>
          <w:color w:val="000000" w:themeColor="text1"/>
          <w:sz w:val="14"/>
          <w:szCs w:val="14"/>
        </w:rPr>
        <w:t>In Another Time </w:t>
      </w:r>
      <w:r w:rsidR="00E40D57"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6.</w:t>
      </w:r>
      <w:proofErr w:type="gramEnd"/>
      <w:r w:rsidR="00DA4C2C" w:rsidRPr="00A51D5A">
        <w:rPr>
          <w:rFonts w:ascii="Verdana" w:hAnsi="Verdana"/>
          <w:color w:val="000000" w:themeColor="text1"/>
          <w:sz w:val="14"/>
          <w:szCs w:val="14"/>
        </w:rPr>
        <w:t xml:space="preserve">  Jezebel </w:t>
      </w:r>
      <w:r w:rsidR="00E40D57"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 xml:space="preserve">7.  </w:t>
      </w:r>
      <w:proofErr w:type="gramStart"/>
      <w:r w:rsidR="00DA4C2C" w:rsidRPr="00A51D5A">
        <w:rPr>
          <w:rFonts w:ascii="Verdana" w:hAnsi="Verdana"/>
          <w:color w:val="000000" w:themeColor="text1"/>
          <w:sz w:val="14"/>
          <w:szCs w:val="14"/>
        </w:rPr>
        <w:t>All About Our Love </w:t>
      </w:r>
      <w:r w:rsidR="00E40D57" w:rsidRPr="00A51D5A">
        <w:rPr>
          <w:rFonts w:ascii="Verdana" w:hAnsi="Verdana"/>
          <w:color w:val="000000" w:themeColor="text1"/>
          <w:sz w:val="14"/>
          <w:szCs w:val="14"/>
        </w:rPr>
        <w:t xml:space="preserve">/ </w:t>
      </w:r>
      <w:r w:rsidR="00EE6BC0" w:rsidRPr="00A51D5A">
        <w:rPr>
          <w:rFonts w:ascii="Verdana" w:hAnsi="Verdana"/>
          <w:color w:val="000000" w:themeColor="text1"/>
          <w:sz w:val="14"/>
          <w:szCs w:val="14"/>
        </w:rPr>
        <w:t>8.</w:t>
      </w:r>
      <w:proofErr w:type="gramEnd"/>
      <w:r w:rsidR="00EE6BC0" w:rsidRPr="00A51D5A">
        <w:rPr>
          <w:rFonts w:ascii="Verdana" w:hAnsi="Verdana"/>
          <w:color w:val="000000" w:themeColor="text1"/>
          <w:sz w:val="14"/>
          <w:szCs w:val="14"/>
        </w:rPr>
        <w:t xml:space="preserve">  </w:t>
      </w:r>
      <w:proofErr w:type="gramStart"/>
      <w:r w:rsidR="00226F1E" w:rsidRPr="00A51D5A">
        <w:rPr>
          <w:rFonts w:ascii="Verdana" w:hAnsi="Verdana"/>
          <w:color w:val="000000" w:themeColor="text1"/>
          <w:sz w:val="14"/>
          <w:szCs w:val="14"/>
        </w:rPr>
        <w:t xml:space="preserve">Paradise - </w:t>
      </w:r>
      <w:r w:rsidR="00DA4C2C" w:rsidRPr="00A51D5A">
        <w:rPr>
          <w:rFonts w:ascii="Verdana" w:hAnsi="Verdana"/>
          <w:color w:val="000000" w:themeColor="text1"/>
          <w:sz w:val="14"/>
          <w:szCs w:val="14"/>
        </w:rPr>
        <w:t>Nothing Can Come Between Us</w:t>
      </w:r>
      <w:r w:rsidR="00E65E1D" w:rsidRPr="00A51D5A">
        <w:rPr>
          <w:rFonts w:ascii="Verdana" w:hAnsi="Verdana"/>
          <w:color w:val="000000" w:themeColor="text1"/>
          <w:sz w:val="14"/>
          <w:szCs w:val="14"/>
        </w:rPr>
        <w:t xml:space="preserve"> </w:t>
      </w:r>
      <w:r w:rsidR="00033A42" w:rsidRPr="00A51D5A">
        <w:rPr>
          <w:rFonts w:ascii="Verdana" w:hAnsi="Verdana"/>
          <w:color w:val="000000" w:themeColor="text1"/>
          <w:sz w:val="14"/>
          <w:szCs w:val="14"/>
        </w:rPr>
        <w:t>/</w:t>
      </w:r>
      <w:r w:rsidR="00DA4C2C" w:rsidRPr="00A51D5A">
        <w:rPr>
          <w:rFonts w:ascii="Verdana" w:hAnsi="Verdana"/>
          <w:color w:val="000000" w:themeColor="text1"/>
          <w:sz w:val="14"/>
          <w:szCs w:val="14"/>
        </w:rPr>
        <w:t> 9.</w:t>
      </w:r>
      <w:proofErr w:type="gramEnd"/>
      <w:r w:rsidR="00DA4C2C" w:rsidRPr="00A51D5A">
        <w:rPr>
          <w:rFonts w:ascii="Verdana" w:hAnsi="Verdana"/>
          <w:color w:val="000000" w:themeColor="text1"/>
          <w:sz w:val="14"/>
          <w:szCs w:val="14"/>
        </w:rPr>
        <w:t xml:space="preserve">  </w:t>
      </w:r>
      <w:proofErr w:type="gramStart"/>
      <w:r w:rsidR="00DA4C2C" w:rsidRPr="00A51D5A">
        <w:rPr>
          <w:rFonts w:ascii="Verdana" w:hAnsi="Verdana"/>
          <w:color w:val="000000" w:themeColor="text1"/>
          <w:sz w:val="14"/>
          <w:szCs w:val="14"/>
        </w:rPr>
        <w:t>Morning Bird </w:t>
      </w:r>
      <w:r w:rsidR="00033A42"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10.</w:t>
      </w:r>
      <w:proofErr w:type="gramEnd"/>
      <w:r w:rsidR="00DA4C2C" w:rsidRPr="00A51D5A">
        <w:rPr>
          <w:rFonts w:ascii="Verdana" w:hAnsi="Verdana"/>
          <w:color w:val="000000" w:themeColor="text1"/>
          <w:sz w:val="14"/>
          <w:szCs w:val="14"/>
        </w:rPr>
        <w:t xml:space="preserve"> The Moon and the Sky </w:t>
      </w:r>
      <w:r w:rsidR="00033A42"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11. No Ordinary Love </w:t>
      </w:r>
      <w:r w:rsidR="00033A42"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 xml:space="preserve">12. </w:t>
      </w:r>
      <w:proofErr w:type="gramStart"/>
      <w:r w:rsidR="00DA4C2C" w:rsidRPr="00A51D5A">
        <w:rPr>
          <w:rFonts w:ascii="Verdana" w:hAnsi="Verdana"/>
          <w:color w:val="000000" w:themeColor="text1"/>
          <w:sz w:val="14"/>
          <w:szCs w:val="14"/>
        </w:rPr>
        <w:t>By Your Side </w:t>
      </w:r>
      <w:r w:rsidR="00033A42" w:rsidRPr="00A51D5A">
        <w:rPr>
          <w:rFonts w:ascii="Verdana" w:hAnsi="Verdana"/>
          <w:color w:val="000000" w:themeColor="text1"/>
          <w:sz w:val="14"/>
          <w:szCs w:val="14"/>
        </w:rPr>
        <w:t xml:space="preserve">/ </w:t>
      </w:r>
      <w:r w:rsidR="00DA4C2C" w:rsidRPr="00A51D5A">
        <w:rPr>
          <w:rFonts w:ascii="Verdana" w:hAnsi="Verdana"/>
          <w:color w:val="000000" w:themeColor="text1"/>
          <w:sz w:val="14"/>
          <w:szCs w:val="14"/>
        </w:rPr>
        <w:t>13.</w:t>
      </w:r>
      <w:proofErr w:type="gramEnd"/>
      <w:r w:rsidR="00DA4C2C" w:rsidRPr="00A51D5A">
        <w:rPr>
          <w:rFonts w:ascii="Verdana" w:hAnsi="Verdana"/>
          <w:color w:val="000000" w:themeColor="text1"/>
          <w:sz w:val="14"/>
          <w:szCs w:val="14"/>
        </w:rPr>
        <w:t xml:space="preserve"> Cherish the Day</w:t>
      </w:r>
    </w:p>
    <w:p w14:paraId="549CE90A" w14:textId="77777777" w:rsidR="00EE6BC0" w:rsidRPr="00A51D5A" w:rsidRDefault="00EE6BC0" w:rsidP="00DA4C2C">
      <w:pPr>
        <w:rPr>
          <w:rFonts w:ascii="Verdana" w:hAnsi="Verdana"/>
          <w:color w:val="000000" w:themeColor="text1"/>
          <w:sz w:val="14"/>
          <w:szCs w:val="14"/>
        </w:rPr>
      </w:pPr>
    </w:p>
    <w:p w14:paraId="22A5061E" w14:textId="77777777" w:rsidR="00FA316A" w:rsidRPr="00A51D5A" w:rsidRDefault="00EE6BC0" w:rsidP="00A51D5A">
      <w:pPr>
        <w:jc w:val="both"/>
        <w:rPr>
          <w:rFonts w:ascii="Verdana" w:hAnsi="Verdana"/>
          <w:color w:val="000000" w:themeColor="text1"/>
          <w:sz w:val="16"/>
          <w:szCs w:val="16"/>
        </w:rPr>
      </w:pPr>
      <w:r w:rsidRPr="008B59DC">
        <w:rPr>
          <w:rFonts w:ascii="Verdana" w:hAnsi="Verdana"/>
          <w:color w:val="000000" w:themeColor="text1"/>
          <w:sz w:val="16"/>
          <w:szCs w:val="16"/>
        </w:rPr>
        <w:t xml:space="preserve">Throughout their twenty-eight year career, </w:t>
      </w:r>
      <w:r w:rsidRPr="008B59DC">
        <w:rPr>
          <w:rFonts w:ascii="Verdana" w:hAnsi="Verdana"/>
          <w:b/>
          <w:color w:val="000000" w:themeColor="text1"/>
          <w:sz w:val="16"/>
          <w:szCs w:val="16"/>
        </w:rPr>
        <w:t>Sade</w:t>
      </w:r>
      <w:r w:rsidRPr="008B59DC">
        <w:rPr>
          <w:rFonts w:ascii="Verdana" w:hAnsi="Verdana"/>
          <w:color w:val="000000" w:themeColor="text1"/>
          <w:sz w:val="16"/>
          <w:szCs w:val="16"/>
        </w:rPr>
        <w:t xml:space="preserve"> </w:t>
      </w:r>
      <w:proofErr w:type="gramStart"/>
      <w:r w:rsidRPr="008B59DC">
        <w:rPr>
          <w:rFonts w:ascii="Verdana" w:hAnsi="Verdana"/>
          <w:color w:val="000000" w:themeColor="text1"/>
          <w:sz w:val="16"/>
          <w:szCs w:val="16"/>
        </w:rPr>
        <w:t>have</w:t>
      </w:r>
      <w:proofErr w:type="gramEnd"/>
      <w:r w:rsidRPr="008B59DC">
        <w:rPr>
          <w:rFonts w:ascii="Verdana" w:hAnsi="Verdana"/>
          <w:color w:val="000000" w:themeColor="text1"/>
          <w:sz w:val="16"/>
          <w:szCs w:val="16"/>
        </w:rPr>
        <w:t xml:space="preserve"> enjoyed phenomenal success both </w:t>
      </w:r>
      <w:r w:rsidR="00297285" w:rsidRPr="008B59DC">
        <w:rPr>
          <w:rFonts w:ascii="Verdana" w:hAnsi="Verdana"/>
          <w:color w:val="000000" w:themeColor="text1"/>
          <w:sz w:val="16"/>
          <w:szCs w:val="16"/>
        </w:rPr>
        <w:t>in the UK and internationally</w:t>
      </w:r>
      <w:r w:rsidRPr="008B59DC">
        <w:rPr>
          <w:rFonts w:ascii="Verdana" w:hAnsi="Verdana"/>
          <w:color w:val="000000" w:themeColor="text1"/>
          <w:sz w:val="16"/>
          <w:szCs w:val="16"/>
        </w:rPr>
        <w:t xml:space="preserve">. Since the release of their debut album, </w:t>
      </w:r>
      <w:r w:rsidRPr="008B59DC">
        <w:rPr>
          <w:rFonts w:ascii="Verdana" w:hAnsi="Verdana"/>
          <w:b/>
          <w:color w:val="000000" w:themeColor="text1"/>
          <w:sz w:val="16"/>
          <w:szCs w:val="16"/>
        </w:rPr>
        <w:t>Diamond Life</w:t>
      </w:r>
      <w:r w:rsidRPr="008B59DC">
        <w:rPr>
          <w:rFonts w:ascii="Verdana" w:hAnsi="Verdana"/>
          <w:color w:val="000000" w:themeColor="text1"/>
          <w:sz w:val="16"/>
          <w:szCs w:val="16"/>
        </w:rPr>
        <w:t xml:space="preserve"> in 1984, the band have seen all six of their studio albums land in the Top 10 on Billboard’s Top 200 Album Chart, selling more than 55 million albums worldwide to date.  They’ve been nominated for American Music Awards, MTV Video Music Awards, won a Brit Award for Best Album for </w:t>
      </w:r>
      <w:r w:rsidRPr="008B59DC">
        <w:rPr>
          <w:rFonts w:ascii="Verdana" w:hAnsi="Verdana"/>
          <w:b/>
          <w:color w:val="000000" w:themeColor="text1"/>
          <w:sz w:val="16"/>
          <w:szCs w:val="16"/>
        </w:rPr>
        <w:t>Diamond Life</w:t>
      </w:r>
      <w:r w:rsidRPr="008B59DC">
        <w:rPr>
          <w:rFonts w:ascii="Verdana" w:hAnsi="Verdana"/>
          <w:color w:val="000000" w:themeColor="text1"/>
          <w:sz w:val="16"/>
          <w:szCs w:val="16"/>
        </w:rPr>
        <w:t xml:space="preserve">, and four Grammy Awards – first in 1986 for Best New Artist, then in 1994 for Best R&amp;B Performance By A Duo Or Group for </w:t>
      </w:r>
      <w:r w:rsidRPr="008B59DC">
        <w:rPr>
          <w:rFonts w:ascii="Verdana" w:hAnsi="Verdana"/>
          <w:i/>
          <w:color w:val="000000" w:themeColor="text1"/>
          <w:sz w:val="16"/>
          <w:szCs w:val="16"/>
        </w:rPr>
        <w:t>No</w:t>
      </w:r>
      <w:r w:rsidR="00A51D5A">
        <w:rPr>
          <w:rFonts w:ascii="Verdana" w:hAnsi="Verdana"/>
          <w:i/>
          <w:color w:val="000000" w:themeColor="text1"/>
          <w:sz w:val="16"/>
          <w:szCs w:val="16"/>
        </w:rPr>
        <w:t xml:space="preserve"> </w:t>
      </w:r>
      <w:r w:rsidRPr="008B59DC">
        <w:rPr>
          <w:rFonts w:ascii="Verdana" w:hAnsi="Verdana"/>
          <w:i/>
          <w:color w:val="000000" w:themeColor="text1"/>
          <w:sz w:val="16"/>
          <w:szCs w:val="16"/>
        </w:rPr>
        <w:t>Ordinary Love</w:t>
      </w:r>
      <w:r w:rsidRPr="008B59DC">
        <w:rPr>
          <w:rFonts w:ascii="Verdana" w:hAnsi="Verdana"/>
          <w:color w:val="000000" w:themeColor="text1"/>
          <w:sz w:val="16"/>
          <w:szCs w:val="16"/>
        </w:rPr>
        <w:t xml:space="preserve">, Best Pop Vocal Album with </w:t>
      </w:r>
      <w:r w:rsidRPr="008B59DC">
        <w:rPr>
          <w:rFonts w:ascii="Verdana" w:hAnsi="Verdana"/>
          <w:b/>
          <w:color w:val="000000" w:themeColor="text1"/>
          <w:sz w:val="16"/>
          <w:szCs w:val="16"/>
        </w:rPr>
        <w:t>Lovers Rock</w:t>
      </w:r>
      <w:r w:rsidRPr="008B59DC">
        <w:rPr>
          <w:rFonts w:ascii="Verdana" w:hAnsi="Verdana"/>
          <w:color w:val="000000" w:themeColor="text1"/>
          <w:sz w:val="16"/>
          <w:szCs w:val="16"/>
        </w:rPr>
        <w:t xml:space="preserve"> in 2002, and again for Best R&amp;B Performance By A Duo Or Group </w:t>
      </w:r>
      <w:r w:rsidR="00FA12CA" w:rsidRPr="008B59DC">
        <w:rPr>
          <w:rFonts w:ascii="Verdana" w:hAnsi="Verdana"/>
          <w:color w:val="000000" w:themeColor="text1"/>
          <w:sz w:val="16"/>
          <w:szCs w:val="16"/>
        </w:rPr>
        <w:t xml:space="preserve">in 2010 for </w:t>
      </w:r>
      <w:r w:rsidR="00FA12CA" w:rsidRPr="008B59DC">
        <w:rPr>
          <w:rFonts w:ascii="Verdana" w:hAnsi="Verdana"/>
          <w:b/>
          <w:color w:val="000000" w:themeColor="text1"/>
          <w:sz w:val="16"/>
          <w:szCs w:val="16"/>
        </w:rPr>
        <w:t>Soldier of Love</w:t>
      </w:r>
      <w:r w:rsidRPr="008B59DC">
        <w:rPr>
          <w:rFonts w:ascii="Verdana" w:hAnsi="Verdana"/>
          <w:b/>
          <w:color w:val="000000" w:themeColor="text1"/>
          <w:sz w:val="16"/>
          <w:szCs w:val="16"/>
        </w:rPr>
        <w:t>.</w:t>
      </w:r>
      <w:r w:rsidRPr="008B59DC">
        <w:rPr>
          <w:rFonts w:ascii="Verdana" w:hAnsi="Verdana"/>
          <w:color w:val="000000" w:themeColor="text1"/>
          <w:sz w:val="16"/>
          <w:szCs w:val="16"/>
        </w:rPr>
        <w:t xml:space="preserve"> </w:t>
      </w:r>
    </w:p>
    <w:p w14:paraId="2FE86C70" w14:textId="77777777" w:rsidR="00A51D5A" w:rsidRDefault="00A51D5A" w:rsidP="00A6562E">
      <w:pPr>
        <w:jc w:val="right"/>
        <w:rPr>
          <w:rFonts w:ascii="Verdana" w:hAnsi="Verdana"/>
          <w:color w:val="000000" w:themeColor="text1"/>
          <w:sz w:val="14"/>
          <w:szCs w:val="14"/>
        </w:rPr>
      </w:pPr>
    </w:p>
    <w:p w14:paraId="5EF92B25" w14:textId="6D103B42" w:rsidR="009F747C" w:rsidRDefault="009F747C" w:rsidP="00A6562E">
      <w:pPr>
        <w:jc w:val="right"/>
        <w:rPr>
          <w:rFonts w:ascii="Verdana" w:hAnsi="Verdana"/>
          <w:color w:val="000000" w:themeColor="text1"/>
          <w:sz w:val="14"/>
          <w:szCs w:val="14"/>
        </w:rPr>
      </w:pPr>
      <w:r>
        <w:rPr>
          <w:rFonts w:ascii="Verdana" w:hAnsi="Verdana"/>
          <w:color w:val="000000" w:themeColor="text1"/>
          <w:sz w:val="14"/>
          <w:szCs w:val="14"/>
        </w:rPr>
        <w:t xml:space="preserve">The live DVD is available on pre-order from </w:t>
      </w:r>
      <w:hyperlink r:id="rId9" w:history="1">
        <w:r w:rsidRPr="00FD0398">
          <w:rPr>
            <w:rStyle w:val="Hyperlink"/>
            <w:rFonts w:ascii="Verdana" w:hAnsi="Verdana"/>
            <w:sz w:val="14"/>
            <w:szCs w:val="14"/>
          </w:rPr>
          <w:t>http://www.amazon.co.uk/</w:t>
        </w:r>
      </w:hyperlink>
      <w:r>
        <w:rPr>
          <w:rFonts w:ascii="Verdana" w:hAnsi="Verdana"/>
          <w:color w:val="000000" w:themeColor="text1"/>
          <w:sz w:val="14"/>
          <w:szCs w:val="14"/>
        </w:rPr>
        <w:t xml:space="preserve"> now</w:t>
      </w:r>
      <w:r w:rsidR="00953690">
        <w:rPr>
          <w:rFonts w:ascii="Verdana" w:hAnsi="Verdana"/>
          <w:color w:val="000000" w:themeColor="text1"/>
          <w:sz w:val="14"/>
          <w:szCs w:val="14"/>
        </w:rPr>
        <w:t>.</w:t>
      </w:r>
      <w:bookmarkStart w:id="0" w:name="_GoBack"/>
      <w:bookmarkEnd w:id="0"/>
    </w:p>
    <w:p w14:paraId="0294DFBB" w14:textId="77777777" w:rsidR="00D24D39" w:rsidRPr="00A51D5A" w:rsidRDefault="00D24D39" w:rsidP="00A6562E">
      <w:pPr>
        <w:jc w:val="right"/>
        <w:rPr>
          <w:rFonts w:ascii="Verdana" w:hAnsi="Verdana"/>
          <w:color w:val="000000" w:themeColor="text1"/>
          <w:sz w:val="14"/>
          <w:szCs w:val="14"/>
        </w:rPr>
      </w:pPr>
      <w:r w:rsidRPr="00A51D5A">
        <w:rPr>
          <w:rFonts w:ascii="Verdana" w:hAnsi="Verdana"/>
          <w:color w:val="000000" w:themeColor="text1"/>
          <w:sz w:val="14"/>
          <w:szCs w:val="14"/>
        </w:rPr>
        <w:t xml:space="preserve">For more information, please contact Nienke Klop at </w:t>
      </w:r>
      <w:hyperlink r:id="rId10" w:history="1">
        <w:r w:rsidRPr="00A51D5A">
          <w:rPr>
            <w:rStyle w:val="Hyperlink"/>
            <w:rFonts w:ascii="Verdana" w:hAnsi="Verdana"/>
            <w:color w:val="000000" w:themeColor="text1"/>
            <w:sz w:val="14"/>
            <w:szCs w:val="14"/>
          </w:rPr>
          <w:t>Nienke.klop@all-press.co.uk</w:t>
        </w:r>
      </w:hyperlink>
      <w:r w:rsidRPr="00A51D5A">
        <w:rPr>
          <w:rFonts w:ascii="Verdana" w:hAnsi="Verdana"/>
          <w:color w:val="000000" w:themeColor="text1"/>
          <w:sz w:val="14"/>
          <w:szCs w:val="14"/>
        </w:rPr>
        <w:t xml:space="preserve"> /020</w:t>
      </w:r>
      <w:r w:rsidR="00B63E81" w:rsidRPr="00A51D5A">
        <w:rPr>
          <w:rFonts w:ascii="Verdana" w:hAnsi="Verdana"/>
          <w:color w:val="000000" w:themeColor="text1"/>
          <w:sz w:val="14"/>
          <w:szCs w:val="14"/>
        </w:rPr>
        <w:t xml:space="preserve"> 3</w:t>
      </w:r>
      <w:r w:rsidRPr="00A51D5A">
        <w:rPr>
          <w:rFonts w:ascii="Verdana" w:hAnsi="Verdana"/>
          <w:color w:val="000000" w:themeColor="text1"/>
          <w:sz w:val="14"/>
          <w:szCs w:val="14"/>
        </w:rPr>
        <w:t>227 0430</w:t>
      </w:r>
    </w:p>
    <w:p w14:paraId="2457B0A6" w14:textId="77777777" w:rsidR="00A6562E" w:rsidRPr="00A51D5A" w:rsidRDefault="00A6562E" w:rsidP="00A6562E">
      <w:pPr>
        <w:jc w:val="right"/>
        <w:rPr>
          <w:rFonts w:ascii="Verdana" w:hAnsi="Verdana"/>
          <w:color w:val="000000" w:themeColor="text1"/>
          <w:sz w:val="14"/>
          <w:szCs w:val="14"/>
        </w:rPr>
      </w:pPr>
      <w:r w:rsidRPr="00A51D5A">
        <w:rPr>
          <w:rFonts w:ascii="Verdana" w:hAnsi="Verdana" w:cs="Arial"/>
          <w:color w:val="000000" w:themeColor="text1"/>
          <w:sz w:val="14"/>
          <w:szCs w:val="14"/>
        </w:rPr>
        <w:t xml:space="preserve">Or visit the band’s website </w:t>
      </w:r>
      <w:r w:rsidR="00D24D39" w:rsidRPr="00A51D5A">
        <w:rPr>
          <w:rFonts w:ascii="Verdana" w:hAnsi="Verdana" w:cs="Arial"/>
          <w:color w:val="000000" w:themeColor="text1"/>
          <w:sz w:val="14"/>
          <w:szCs w:val="14"/>
        </w:rPr>
        <w:t xml:space="preserve">at </w:t>
      </w:r>
      <w:hyperlink r:id="rId11" w:history="1">
        <w:r w:rsidR="00D24D39" w:rsidRPr="00A51D5A">
          <w:rPr>
            <w:rStyle w:val="Hyperlink"/>
            <w:rFonts w:ascii="Verdana" w:hAnsi="Verdana" w:cs="Arial"/>
            <w:color w:val="000000" w:themeColor="text1"/>
            <w:sz w:val="14"/>
            <w:szCs w:val="14"/>
          </w:rPr>
          <w:t>www.sade.com</w:t>
        </w:r>
      </w:hyperlink>
    </w:p>
    <w:sectPr w:rsidR="00A6562E" w:rsidRPr="00A51D5A" w:rsidSect="00A51D5A">
      <w:type w:val="continuous"/>
      <w:pgSz w:w="11900" w:h="16840"/>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A00002EF" w:usb1="4000204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13F1F"/>
    <w:multiLevelType w:val="hybridMultilevel"/>
    <w:tmpl w:val="F2B6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5624F"/>
    <w:multiLevelType w:val="hybridMultilevel"/>
    <w:tmpl w:val="5940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E0DD1"/>
    <w:multiLevelType w:val="hybridMultilevel"/>
    <w:tmpl w:val="510241C8"/>
    <w:lvl w:ilvl="0" w:tplc="C7E0790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2"/>
  </w:compat>
  <w:rsids>
    <w:rsidRoot w:val="00DA4C2C"/>
    <w:rsid w:val="0001435E"/>
    <w:rsid w:val="000222E5"/>
    <w:rsid w:val="00033A42"/>
    <w:rsid w:val="000A7D3F"/>
    <w:rsid w:val="000B7C4D"/>
    <w:rsid w:val="00131124"/>
    <w:rsid w:val="001A1B47"/>
    <w:rsid w:val="00226F1E"/>
    <w:rsid w:val="002627C3"/>
    <w:rsid w:val="0027750E"/>
    <w:rsid w:val="00297285"/>
    <w:rsid w:val="002A094A"/>
    <w:rsid w:val="00310C67"/>
    <w:rsid w:val="004246A4"/>
    <w:rsid w:val="00435EBA"/>
    <w:rsid w:val="004C3BDD"/>
    <w:rsid w:val="004F2DB4"/>
    <w:rsid w:val="00547DAF"/>
    <w:rsid w:val="00581C66"/>
    <w:rsid w:val="005B60F7"/>
    <w:rsid w:val="005D20A6"/>
    <w:rsid w:val="006078F5"/>
    <w:rsid w:val="00627913"/>
    <w:rsid w:val="00692F28"/>
    <w:rsid w:val="006F0DE1"/>
    <w:rsid w:val="00767681"/>
    <w:rsid w:val="00787037"/>
    <w:rsid w:val="00795423"/>
    <w:rsid w:val="008B59DC"/>
    <w:rsid w:val="008F3E78"/>
    <w:rsid w:val="009176A2"/>
    <w:rsid w:val="00953690"/>
    <w:rsid w:val="009C764D"/>
    <w:rsid w:val="009E33B0"/>
    <w:rsid w:val="009F747C"/>
    <w:rsid w:val="00A02BEC"/>
    <w:rsid w:val="00A21A69"/>
    <w:rsid w:val="00A4508B"/>
    <w:rsid w:val="00A51D5A"/>
    <w:rsid w:val="00A6562E"/>
    <w:rsid w:val="00A81B41"/>
    <w:rsid w:val="00AE2FC6"/>
    <w:rsid w:val="00B53CF0"/>
    <w:rsid w:val="00B63E81"/>
    <w:rsid w:val="00B8362E"/>
    <w:rsid w:val="00B9244B"/>
    <w:rsid w:val="00BF17F9"/>
    <w:rsid w:val="00C55CA4"/>
    <w:rsid w:val="00D24D39"/>
    <w:rsid w:val="00D32A52"/>
    <w:rsid w:val="00D4167A"/>
    <w:rsid w:val="00D61904"/>
    <w:rsid w:val="00DA4C2C"/>
    <w:rsid w:val="00E01CF1"/>
    <w:rsid w:val="00E37658"/>
    <w:rsid w:val="00E40D57"/>
    <w:rsid w:val="00E607DB"/>
    <w:rsid w:val="00E65E1D"/>
    <w:rsid w:val="00E66DC8"/>
    <w:rsid w:val="00E759FC"/>
    <w:rsid w:val="00E81970"/>
    <w:rsid w:val="00EE6BC0"/>
    <w:rsid w:val="00F02586"/>
    <w:rsid w:val="00F800BA"/>
    <w:rsid w:val="00F83559"/>
    <w:rsid w:val="00FA12CA"/>
    <w:rsid w:val="00FA316A"/>
    <w:rsid w:val="00FB6B23"/>
    <w:rsid w:val="00FE14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C2C"/>
    <w:rPr>
      <w:color w:val="0000FF"/>
      <w:u w:val="single"/>
    </w:rPr>
  </w:style>
  <w:style w:type="paragraph" w:styleId="NormalWeb">
    <w:name w:val="Normal (Web)"/>
    <w:basedOn w:val="Normal"/>
    <w:uiPriority w:val="99"/>
    <w:unhideWhenUsed/>
    <w:rsid w:val="00DA4C2C"/>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DA4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C2C"/>
    <w:rPr>
      <w:rFonts w:ascii="Lucida Grande" w:hAnsi="Lucida Grande" w:cs="Lucida Grande"/>
      <w:sz w:val="18"/>
      <w:szCs w:val="18"/>
    </w:rPr>
  </w:style>
  <w:style w:type="paragraph" w:styleId="ListParagraph">
    <w:name w:val="List Paragraph"/>
    <w:basedOn w:val="Normal"/>
    <w:uiPriority w:val="34"/>
    <w:qFormat/>
    <w:rsid w:val="00EE6B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C2C"/>
    <w:rPr>
      <w:color w:val="0000FF"/>
      <w:u w:val="single"/>
    </w:rPr>
  </w:style>
  <w:style w:type="paragraph" w:styleId="NormalWeb">
    <w:name w:val="Normal (Web)"/>
    <w:basedOn w:val="Normal"/>
    <w:uiPriority w:val="99"/>
    <w:unhideWhenUsed/>
    <w:rsid w:val="00DA4C2C"/>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DA4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C2C"/>
    <w:rPr>
      <w:rFonts w:ascii="Lucida Grande" w:hAnsi="Lucida Grande" w:cs="Lucida Grande"/>
      <w:sz w:val="18"/>
      <w:szCs w:val="18"/>
    </w:rPr>
  </w:style>
  <w:style w:type="paragraph" w:styleId="ListParagraph">
    <w:name w:val="List Paragraph"/>
    <w:basedOn w:val="Normal"/>
    <w:uiPriority w:val="34"/>
    <w:qFormat/>
    <w:rsid w:val="00EE6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72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d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amazon.co.uk/" TargetMode="External"/><Relationship Id="rId10" Type="http://schemas.openxmlformats.org/officeDocument/2006/relationships/hyperlink" Target="mailto:Nienke.klop@all-pr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627</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All Press</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Garrett</dc:creator>
  <cp:keywords/>
  <dc:description/>
  <cp:lastModifiedBy>Nienke Klop</cp:lastModifiedBy>
  <cp:revision>13</cp:revision>
  <dcterms:created xsi:type="dcterms:W3CDTF">2012-03-26T02:45:00Z</dcterms:created>
  <dcterms:modified xsi:type="dcterms:W3CDTF">2012-03-26T09:57:00Z</dcterms:modified>
</cp:coreProperties>
</file>